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D1B3E" w:rsidRPr="00FD1B3E" w:rsidRDefault="00FD1B3E" w:rsidP="00FD1B3E">
      <w:pPr>
        <w:spacing w:after="0" w:line="240" w:lineRule="auto"/>
        <w:jc w:val="center"/>
        <w:rPr>
          <w:rFonts w:ascii="Times New Roman" w:hAnsi="Times New Roman"/>
          <w:caps/>
          <w:sz w:val="28"/>
          <w:szCs w:val="28"/>
        </w:rPr>
      </w:pPr>
      <w:r w:rsidRPr="00FD1B3E">
        <w:rPr>
          <w:rFonts w:ascii="Times New Roman" w:hAnsi="Times New Roman"/>
          <w:caps/>
          <w:sz w:val="28"/>
          <w:szCs w:val="28"/>
        </w:rPr>
        <w:t>Министерство сельского хозяйства российской федерации</w:t>
      </w:r>
    </w:p>
    <w:p w:rsidR="00FD1B3E" w:rsidRPr="00FD1B3E" w:rsidRDefault="00FD1B3E" w:rsidP="00FD1B3E">
      <w:pPr>
        <w:spacing w:after="0" w:line="240" w:lineRule="auto"/>
        <w:jc w:val="center"/>
        <w:rPr>
          <w:rFonts w:ascii="Times New Roman" w:hAnsi="Times New Roman"/>
          <w:caps/>
          <w:sz w:val="28"/>
          <w:szCs w:val="28"/>
        </w:rPr>
      </w:pPr>
      <w:r w:rsidRPr="00FD1B3E">
        <w:rPr>
          <w:rFonts w:ascii="Times New Roman" w:hAnsi="Times New Roman"/>
          <w:caps/>
          <w:sz w:val="28"/>
          <w:szCs w:val="28"/>
        </w:rPr>
        <w:t xml:space="preserve">Федеральное Государственное бюджетное образовательное учреждение высшего образования </w:t>
      </w:r>
    </w:p>
    <w:p w:rsidR="00FD1B3E" w:rsidRPr="00FD1B3E" w:rsidRDefault="00FD1B3E" w:rsidP="00FD1B3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FD1B3E">
        <w:rPr>
          <w:rFonts w:ascii="Times New Roman" w:hAnsi="Times New Roman"/>
          <w:sz w:val="28"/>
          <w:szCs w:val="28"/>
        </w:rPr>
        <w:t>«ДОНБАССКАЯ АГРАРНАЯ АКАДЕМИЯ»</w:t>
      </w:r>
    </w:p>
    <w:tbl>
      <w:tblPr>
        <w:tblW w:w="0" w:type="auto"/>
        <w:jc w:val="center"/>
        <w:tblBorders>
          <w:insideH w:val="single" w:sz="4" w:space="0" w:color="auto"/>
        </w:tblBorders>
        <w:tblLook w:val="01E0" w:firstRow="1" w:lastRow="1" w:firstColumn="1" w:lastColumn="1" w:noHBand="0" w:noVBand="0"/>
      </w:tblPr>
      <w:tblGrid>
        <w:gridCol w:w="1663"/>
        <w:gridCol w:w="3288"/>
      </w:tblGrid>
      <w:tr w:rsidR="00CA7132" w:rsidRPr="000E1E14" w:rsidTr="00D528E9">
        <w:trPr>
          <w:jc w:val="center"/>
        </w:trPr>
        <w:tc>
          <w:tcPr>
            <w:tcW w:w="1663" w:type="dxa"/>
            <w:vAlign w:val="bottom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  <w:b/>
                <w:sz w:val="28"/>
                <w:szCs w:val="28"/>
              </w:rPr>
              <w:t>КАФЕДРА</w:t>
            </w:r>
          </w:p>
        </w:tc>
        <w:tc>
          <w:tcPr>
            <w:tcW w:w="3288" w:type="dxa"/>
            <w:tcBorders>
              <w:top w:val="nil"/>
            </w:tcBorders>
            <w:vAlign w:val="bottom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sz w:val="28"/>
                <w:szCs w:val="28"/>
              </w:rPr>
              <w:t>ЭКОНОМИКИ</w:t>
            </w:r>
          </w:p>
        </w:tc>
      </w:tr>
    </w:tbl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</w:rPr>
      </w:pP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</w:rPr>
      </w:pPr>
    </w:p>
    <w:p w:rsidR="00CA7132" w:rsidRPr="004D478F" w:rsidRDefault="00CA7132" w:rsidP="004D478F">
      <w:pPr>
        <w:widowControl w:val="0"/>
        <w:tabs>
          <w:tab w:val="left" w:pos="11057"/>
        </w:tabs>
        <w:autoSpaceDE w:val="0"/>
        <w:autoSpaceDN w:val="0"/>
        <w:adjustRightInd w:val="0"/>
        <w:spacing w:after="0" w:line="240" w:lineRule="auto"/>
        <w:ind w:firstLine="5812"/>
        <w:rPr>
          <w:rFonts w:ascii="Times New Roman" w:hAnsi="Times New Roman"/>
          <w:sz w:val="28"/>
          <w:szCs w:val="28"/>
        </w:rPr>
      </w:pPr>
      <w:r w:rsidRPr="004D478F">
        <w:rPr>
          <w:rFonts w:ascii="Times New Roman" w:hAnsi="Times New Roman"/>
          <w:sz w:val="28"/>
          <w:szCs w:val="28"/>
        </w:rPr>
        <w:t>УТВЕРЖДАЮ:</w:t>
      </w:r>
    </w:p>
    <w:p w:rsidR="00CA7132" w:rsidRPr="004D478F" w:rsidRDefault="00CA7132" w:rsidP="004D478F">
      <w:pPr>
        <w:widowControl w:val="0"/>
        <w:tabs>
          <w:tab w:val="left" w:pos="11057"/>
        </w:tabs>
        <w:autoSpaceDE w:val="0"/>
        <w:autoSpaceDN w:val="0"/>
        <w:adjustRightInd w:val="0"/>
        <w:spacing w:after="0" w:line="240" w:lineRule="auto"/>
        <w:ind w:firstLine="5812"/>
        <w:rPr>
          <w:rFonts w:ascii="Times New Roman" w:hAnsi="Times New Roman"/>
          <w:sz w:val="28"/>
          <w:szCs w:val="28"/>
        </w:rPr>
      </w:pPr>
      <w:r w:rsidRPr="004D478F">
        <w:rPr>
          <w:rFonts w:ascii="Times New Roman" w:hAnsi="Times New Roman"/>
          <w:sz w:val="28"/>
          <w:szCs w:val="28"/>
        </w:rPr>
        <w:t xml:space="preserve">Первый проректор </w:t>
      </w:r>
    </w:p>
    <w:p w:rsidR="00CA7132" w:rsidRPr="004D478F" w:rsidRDefault="00CA7132" w:rsidP="004D478F">
      <w:pPr>
        <w:widowControl w:val="0"/>
        <w:tabs>
          <w:tab w:val="left" w:pos="11057"/>
        </w:tabs>
        <w:autoSpaceDE w:val="0"/>
        <w:autoSpaceDN w:val="0"/>
        <w:adjustRightInd w:val="0"/>
        <w:spacing w:after="0" w:line="240" w:lineRule="auto"/>
        <w:ind w:firstLine="5812"/>
        <w:rPr>
          <w:rFonts w:ascii="Times New Roman" w:hAnsi="Times New Roman"/>
          <w:sz w:val="28"/>
          <w:szCs w:val="28"/>
        </w:rPr>
      </w:pPr>
      <w:r w:rsidRPr="004D478F">
        <w:rPr>
          <w:rFonts w:ascii="Times New Roman" w:hAnsi="Times New Roman"/>
          <w:sz w:val="28"/>
          <w:szCs w:val="28"/>
        </w:rPr>
        <w:t xml:space="preserve">_________________ </w:t>
      </w:r>
      <w:r w:rsidR="00FD1B3E">
        <w:rPr>
          <w:rFonts w:ascii="Times New Roman" w:hAnsi="Times New Roman"/>
          <w:sz w:val="28"/>
          <w:szCs w:val="28"/>
        </w:rPr>
        <w:t>____________</w:t>
      </w:r>
    </w:p>
    <w:p w:rsidR="00CA7132" w:rsidRPr="004D478F" w:rsidRDefault="00CA7132" w:rsidP="004D478F">
      <w:pPr>
        <w:widowControl w:val="0"/>
        <w:tabs>
          <w:tab w:val="left" w:pos="11057"/>
        </w:tabs>
        <w:autoSpaceDE w:val="0"/>
        <w:autoSpaceDN w:val="0"/>
        <w:adjustRightInd w:val="0"/>
        <w:spacing w:after="0" w:line="240" w:lineRule="auto"/>
        <w:ind w:firstLine="5812"/>
        <w:rPr>
          <w:rFonts w:ascii="Times New Roman" w:hAnsi="Times New Roman"/>
          <w:sz w:val="28"/>
          <w:szCs w:val="28"/>
        </w:rPr>
      </w:pPr>
      <w:r w:rsidRPr="004D478F">
        <w:rPr>
          <w:rFonts w:ascii="Times New Roman" w:hAnsi="Times New Roman"/>
          <w:sz w:val="28"/>
          <w:szCs w:val="28"/>
        </w:rPr>
        <w:t>«_</w:t>
      </w:r>
      <w:proofErr w:type="gramStart"/>
      <w:r w:rsidRPr="004D478F">
        <w:rPr>
          <w:rFonts w:ascii="Times New Roman" w:hAnsi="Times New Roman"/>
          <w:sz w:val="28"/>
          <w:szCs w:val="28"/>
        </w:rPr>
        <w:t>_»_</w:t>
      </w:r>
      <w:proofErr w:type="gramEnd"/>
      <w:r w:rsidRPr="004D478F">
        <w:rPr>
          <w:rFonts w:ascii="Times New Roman" w:hAnsi="Times New Roman"/>
          <w:sz w:val="28"/>
          <w:szCs w:val="28"/>
        </w:rPr>
        <w:t>______________20__ г.</w:t>
      </w:r>
    </w:p>
    <w:p w:rsidR="00CA7132" w:rsidRPr="004D478F" w:rsidRDefault="00CA7132" w:rsidP="004D478F">
      <w:pPr>
        <w:widowControl w:val="0"/>
        <w:tabs>
          <w:tab w:val="left" w:pos="11057"/>
        </w:tabs>
        <w:autoSpaceDE w:val="0"/>
        <w:autoSpaceDN w:val="0"/>
        <w:adjustRightInd w:val="0"/>
        <w:spacing w:after="0" w:line="240" w:lineRule="auto"/>
        <w:ind w:firstLine="5812"/>
        <w:rPr>
          <w:rFonts w:ascii="Times New Roman" w:hAnsi="Times New Roman"/>
          <w:sz w:val="28"/>
          <w:szCs w:val="28"/>
        </w:rPr>
      </w:pPr>
      <w:r w:rsidRPr="004D478F">
        <w:rPr>
          <w:rFonts w:ascii="Times New Roman" w:hAnsi="Times New Roman"/>
          <w:sz w:val="28"/>
          <w:szCs w:val="28"/>
        </w:rPr>
        <w:t>М.П.</w:t>
      </w: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</w:rPr>
      </w:pP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</w:rPr>
      </w:pP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</w:rPr>
      </w:pP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</w:rPr>
      </w:pP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</w:rPr>
      </w:pP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</w:rPr>
      </w:pP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</w:rPr>
      </w:pP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4D478F">
        <w:rPr>
          <w:rFonts w:ascii="Times New Roman" w:hAnsi="Times New Roman"/>
          <w:b/>
          <w:sz w:val="32"/>
          <w:szCs w:val="32"/>
        </w:rPr>
        <w:t>ФОНД ОЦЕНОЧНЫХ СРЕДСТВ</w:t>
      </w: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D478F">
        <w:rPr>
          <w:rFonts w:ascii="Times New Roman" w:hAnsi="Times New Roman"/>
          <w:sz w:val="28"/>
          <w:szCs w:val="28"/>
        </w:rPr>
        <w:t xml:space="preserve">по дисциплине/практике/ГИА </w:t>
      </w:r>
    </w:p>
    <w:tbl>
      <w:tblPr>
        <w:tblW w:w="0" w:type="auto"/>
        <w:tblBorders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06"/>
      </w:tblGrid>
      <w:tr w:rsidR="00CA7132" w:rsidRPr="000E1E14" w:rsidTr="00D528E9">
        <w:tc>
          <w:tcPr>
            <w:tcW w:w="10024" w:type="dxa"/>
          </w:tcPr>
          <w:p w:rsidR="00CA7132" w:rsidRPr="000E1E14" w:rsidRDefault="00CA7132" w:rsidP="00FD1B3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sz w:val="28"/>
                <w:szCs w:val="28"/>
              </w:rPr>
              <w:t>Информационные технологии в экономике</w:t>
            </w:r>
          </w:p>
        </w:tc>
      </w:tr>
    </w:tbl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  <w:r w:rsidRPr="004D478F">
        <w:rPr>
          <w:rFonts w:ascii="Times New Roman" w:hAnsi="Times New Roman"/>
          <w:sz w:val="20"/>
          <w:szCs w:val="20"/>
        </w:rPr>
        <w:t>(наименование учебной дисциплины/практики)</w:t>
      </w: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</w:rPr>
      </w:pPr>
    </w:p>
    <w:tbl>
      <w:tblPr>
        <w:tblW w:w="10031" w:type="dxa"/>
        <w:tblLook w:val="01E0" w:firstRow="1" w:lastRow="1" w:firstColumn="1" w:lastColumn="1" w:noHBand="0" w:noVBand="0"/>
      </w:tblPr>
      <w:tblGrid>
        <w:gridCol w:w="5211"/>
        <w:gridCol w:w="4820"/>
      </w:tblGrid>
      <w:tr w:rsidR="00CA7132" w:rsidRPr="000E1E14" w:rsidTr="00D528E9">
        <w:tc>
          <w:tcPr>
            <w:tcW w:w="5211" w:type="dxa"/>
          </w:tcPr>
          <w:p w:rsidR="00CA7132" w:rsidRPr="000E1E14" w:rsidRDefault="00CA7132" w:rsidP="004D478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E1E14">
              <w:rPr>
                <w:rFonts w:ascii="Times New Roman" w:hAnsi="Times New Roman"/>
                <w:sz w:val="28"/>
                <w:szCs w:val="28"/>
              </w:rPr>
              <w:t>Направление подготовки/специальность</w:t>
            </w:r>
          </w:p>
        </w:tc>
        <w:tc>
          <w:tcPr>
            <w:tcW w:w="4820" w:type="dxa"/>
            <w:tcBorders>
              <w:bottom w:val="single" w:sz="4" w:space="0" w:color="auto"/>
            </w:tcBorders>
          </w:tcPr>
          <w:p w:rsidR="00CA7132" w:rsidRPr="000E1E14" w:rsidRDefault="00CA7132" w:rsidP="004D478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E1E14">
              <w:rPr>
                <w:rFonts w:ascii="Times New Roman" w:hAnsi="Times New Roman"/>
                <w:sz w:val="28"/>
                <w:szCs w:val="28"/>
              </w:rPr>
              <w:t xml:space="preserve">38.03.01  Экономика </w:t>
            </w:r>
          </w:p>
        </w:tc>
      </w:tr>
    </w:tbl>
    <w:p w:rsidR="00CA7132" w:rsidRPr="004D478F" w:rsidRDefault="00CA7132" w:rsidP="004D478F">
      <w:pPr>
        <w:spacing w:after="0" w:line="240" w:lineRule="auto"/>
        <w:ind w:firstLine="2271"/>
        <w:rPr>
          <w:rFonts w:ascii="Times New Roman" w:hAnsi="Times New Roman"/>
          <w:sz w:val="20"/>
          <w:szCs w:val="20"/>
        </w:rPr>
      </w:pPr>
      <w:r w:rsidRPr="004D478F">
        <w:rPr>
          <w:rFonts w:ascii="Times New Roman" w:hAnsi="Times New Roman"/>
          <w:sz w:val="20"/>
          <w:szCs w:val="20"/>
        </w:rPr>
        <w:t xml:space="preserve"> (код и наименование направления подготовки/специальности)</w:t>
      </w: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tbl>
      <w:tblPr>
        <w:tblW w:w="10031" w:type="dxa"/>
        <w:tblLook w:val="01E0" w:firstRow="1" w:lastRow="1" w:firstColumn="1" w:lastColumn="1" w:noHBand="0" w:noVBand="0"/>
      </w:tblPr>
      <w:tblGrid>
        <w:gridCol w:w="3369"/>
        <w:gridCol w:w="6662"/>
      </w:tblGrid>
      <w:tr w:rsidR="00CA7132" w:rsidRPr="000E1E14" w:rsidTr="00D528E9">
        <w:tc>
          <w:tcPr>
            <w:tcW w:w="3369" w:type="dxa"/>
          </w:tcPr>
          <w:p w:rsidR="00CA7132" w:rsidRPr="000E1E14" w:rsidRDefault="00FD1B3E" w:rsidP="004D478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D1B3E">
              <w:rPr>
                <w:rFonts w:ascii="Times New Roman" w:hAnsi="Times New Roman"/>
                <w:color w:val="000000"/>
                <w:sz w:val="28"/>
                <w:szCs w:val="28"/>
              </w:rPr>
              <w:t>Направленность (профиль)</w:t>
            </w:r>
          </w:p>
        </w:tc>
        <w:tc>
          <w:tcPr>
            <w:tcW w:w="6662" w:type="dxa"/>
            <w:tcBorders>
              <w:bottom w:val="single" w:sz="4" w:space="0" w:color="auto"/>
            </w:tcBorders>
          </w:tcPr>
          <w:p w:rsidR="00CA7132" w:rsidRPr="000E1E14" w:rsidRDefault="00CA7132" w:rsidP="004D478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E1E14">
              <w:rPr>
                <w:rFonts w:ascii="Times New Roman" w:hAnsi="Times New Roman"/>
                <w:sz w:val="28"/>
                <w:szCs w:val="28"/>
              </w:rPr>
              <w:t>Экономика предприятий и организаций</w:t>
            </w:r>
            <w:r w:rsidR="00D52615">
              <w:rPr>
                <w:rFonts w:ascii="Times New Roman" w:hAnsi="Times New Roman"/>
                <w:sz w:val="28"/>
                <w:szCs w:val="28"/>
              </w:rPr>
              <w:t xml:space="preserve"> АПК</w:t>
            </w:r>
          </w:p>
        </w:tc>
      </w:tr>
    </w:tbl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  <w:r w:rsidRPr="004D478F">
        <w:rPr>
          <w:rFonts w:ascii="Times New Roman" w:hAnsi="Times New Roman"/>
          <w:sz w:val="20"/>
          <w:szCs w:val="20"/>
        </w:rPr>
        <w:t xml:space="preserve">                                                                        (наименование профиля/специализации подготовки, при наличии)</w:t>
      </w: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0031" w:type="dxa"/>
        <w:tblLook w:val="01E0" w:firstRow="1" w:lastRow="1" w:firstColumn="1" w:lastColumn="1" w:noHBand="0" w:noVBand="0"/>
      </w:tblPr>
      <w:tblGrid>
        <w:gridCol w:w="3652"/>
        <w:gridCol w:w="6379"/>
      </w:tblGrid>
      <w:tr w:rsidR="00CA7132" w:rsidRPr="000E1E14" w:rsidTr="00D528E9">
        <w:tc>
          <w:tcPr>
            <w:tcW w:w="3652" w:type="dxa"/>
          </w:tcPr>
          <w:p w:rsidR="00CA7132" w:rsidRPr="000E1E14" w:rsidRDefault="00CA7132" w:rsidP="004D478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E1E14">
              <w:rPr>
                <w:rFonts w:ascii="Times New Roman" w:hAnsi="Times New Roman"/>
                <w:sz w:val="28"/>
                <w:szCs w:val="28"/>
              </w:rPr>
              <w:t>Квалификация выпускника:</w:t>
            </w:r>
          </w:p>
        </w:tc>
        <w:tc>
          <w:tcPr>
            <w:tcW w:w="6379" w:type="dxa"/>
            <w:tcBorders>
              <w:bottom w:val="single" w:sz="4" w:space="0" w:color="auto"/>
            </w:tcBorders>
          </w:tcPr>
          <w:p w:rsidR="00CA7132" w:rsidRPr="000E1E14" w:rsidRDefault="00CA7132" w:rsidP="004D478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E1E14">
              <w:rPr>
                <w:rFonts w:ascii="Times New Roman" w:hAnsi="Times New Roman"/>
                <w:sz w:val="28"/>
                <w:szCs w:val="28"/>
              </w:rPr>
              <w:t>бакалавр</w:t>
            </w:r>
          </w:p>
        </w:tc>
      </w:tr>
    </w:tbl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  <w:r w:rsidRPr="004D478F">
        <w:rPr>
          <w:rFonts w:ascii="Times New Roman" w:hAnsi="Times New Roman"/>
          <w:sz w:val="20"/>
          <w:szCs w:val="20"/>
        </w:rPr>
        <w:t>(квалификация выпускника)</w:t>
      </w: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A7132" w:rsidRPr="004D478F" w:rsidRDefault="00CA7132" w:rsidP="004D478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D1B3E" w:rsidRPr="00FD1B3E" w:rsidRDefault="00FD1B3E" w:rsidP="00FD1B3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FD1B3E">
        <w:rPr>
          <w:rFonts w:ascii="Times New Roman" w:hAnsi="Times New Roman"/>
          <w:bCs/>
          <w:sz w:val="28"/>
          <w:szCs w:val="28"/>
        </w:rPr>
        <w:t>Год начала подготовки:</w:t>
      </w:r>
      <w:r w:rsidRPr="00FD1B3E">
        <w:rPr>
          <w:rFonts w:ascii="Times New Roman" w:hAnsi="Times New Roman"/>
          <w:b/>
          <w:sz w:val="28"/>
          <w:szCs w:val="28"/>
        </w:rPr>
        <w:t xml:space="preserve"> 2023</w:t>
      </w:r>
    </w:p>
    <w:p w:rsidR="00CA7132" w:rsidRPr="004D478F" w:rsidRDefault="00CA7132" w:rsidP="00FD1B3E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A7132" w:rsidRDefault="00CA7132" w:rsidP="004D478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A7132" w:rsidRDefault="00CA7132" w:rsidP="004D478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A7132" w:rsidRDefault="00CA7132" w:rsidP="004D478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A7132" w:rsidRDefault="00CA7132" w:rsidP="004D478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A7132" w:rsidRDefault="00CA7132" w:rsidP="004D478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A7132" w:rsidRPr="004D478F" w:rsidRDefault="00CA7132" w:rsidP="004D478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D478F">
        <w:rPr>
          <w:rFonts w:ascii="Times New Roman" w:hAnsi="Times New Roman"/>
          <w:sz w:val="28"/>
          <w:szCs w:val="28"/>
        </w:rPr>
        <w:t xml:space="preserve">Макеевка – </w:t>
      </w:r>
      <w:r w:rsidR="00FD1B3E">
        <w:rPr>
          <w:rFonts w:ascii="Times New Roman" w:hAnsi="Times New Roman"/>
          <w:sz w:val="28"/>
          <w:szCs w:val="28"/>
        </w:rPr>
        <w:t>3</w:t>
      </w:r>
    </w:p>
    <w:p w:rsidR="00FD1B3E" w:rsidRPr="00FD1B3E" w:rsidRDefault="00CA7132" w:rsidP="00FD1B3E">
      <w:pPr>
        <w:ind w:firstLine="720"/>
        <w:jc w:val="both"/>
        <w:rPr>
          <w:rFonts w:ascii="Times New Roman" w:hAnsi="Times New Roman"/>
          <w:sz w:val="28"/>
          <w:szCs w:val="28"/>
        </w:rPr>
      </w:pPr>
      <w:r w:rsidRPr="004D478F">
        <w:rPr>
          <w:rFonts w:ascii="Times New Roman" w:hAnsi="Times New Roman"/>
          <w:sz w:val="28"/>
          <w:szCs w:val="28"/>
        </w:rPr>
        <w:br w:type="page"/>
      </w:r>
      <w:r w:rsidR="00FD1B3E" w:rsidRPr="00FD1B3E">
        <w:rPr>
          <w:rFonts w:ascii="Times New Roman" w:hAnsi="Times New Roman"/>
          <w:sz w:val="28"/>
          <w:szCs w:val="28"/>
        </w:rPr>
        <w:lastRenderedPageBreak/>
        <w:t>Фонд оценочных средств по дисциплине «</w:t>
      </w:r>
      <w:r w:rsidR="00FD1B3E">
        <w:rPr>
          <w:rFonts w:ascii="Times New Roman" w:hAnsi="Times New Roman"/>
          <w:sz w:val="28"/>
          <w:szCs w:val="28"/>
        </w:rPr>
        <w:t>Информационные технологии в экономике</w:t>
      </w:r>
      <w:r w:rsidR="00FD1B3E" w:rsidRPr="00FD1B3E">
        <w:rPr>
          <w:rFonts w:ascii="Times New Roman" w:hAnsi="Times New Roman"/>
          <w:sz w:val="28"/>
          <w:szCs w:val="28"/>
        </w:rPr>
        <w:t xml:space="preserve">» является частью ОПОП ВО по направлению подготовки 38.03.01 Экономика, направленность (профиль): Экономика предприятий и организаций АПК и предназначен для оценивания уровня </w:t>
      </w:r>
      <w:proofErr w:type="spellStart"/>
      <w:r w:rsidR="00FD1B3E" w:rsidRPr="00FD1B3E">
        <w:rPr>
          <w:rFonts w:ascii="Times New Roman" w:hAnsi="Times New Roman"/>
          <w:sz w:val="28"/>
          <w:szCs w:val="28"/>
        </w:rPr>
        <w:t>сформированности</w:t>
      </w:r>
      <w:proofErr w:type="spellEnd"/>
      <w:r w:rsidR="00FD1B3E" w:rsidRPr="00FD1B3E">
        <w:rPr>
          <w:rFonts w:ascii="Times New Roman" w:hAnsi="Times New Roman"/>
          <w:sz w:val="28"/>
          <w:szCs w:val="28"/>
        </w:rPr>
        <w:t xml:space="preserve"> компетенций обучающихся.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W w:w="9889" w:type="dxa"/>
        <w:tblLook w:val="01E0" w:firstRow="1" w:lastRow="1" w:firstColumn="1" w:lastColumn="1" w:noHBand="0" w:noVBand="0"/>
      </w:tblPr>
      <w:tblGrid>
        <w:gridCol w:w="3227"/>
        <w:gridCol w:w="514"/>
        <w:gridCol w:w="2321"/>
        <w:gridCol w:w="457"/>
        <w:gridCol w:w="3370"/>
      </w:tblGrid>
      <w:tr w:rsidR="00FD1B3E" w:rsidRPr="00FD1B3E" w:rsidTr="00FD1B3E">
        <w:tc>
          <w:tcPr>
            <w:tcW w:w="3227" w:type="dxa"/>
            <w:hideMark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8"/>
                <w:szCs w:val="28"/>
              </w:rPr>
              <w:t xml:space="preserve">Разработчик(и) </w:t>
            </w:r>
          </w:p>
        </w:tc>
        <w:tc>
          <w:tcPr>
            <w:tcW w:w="514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7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7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О.А. Удалых</w:t>
            </w:r>
          </w:p>
        </w:tc>
      </w:tr>
      <w:tr w:rsidR="00FD1B3E" w:rsidRPr="00FD1B3E" w:rsidTr="00FD1B3E">
        <w:tc>
          <w:tcPr>
            <w:tcW w:w="3227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4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(подпись)</w:t>
            </w:r>
          </w:p>
        </w:tc>
        <w:tc>
          <w:tcPr>
            <w:tcW w:w="457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70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(ИОФ)</w:t>
            </w:r>
          </w:p>
        </w:tc>
      </w:tr>
      <w:tr w:rsidR="00FD1B3E" w:rsidRPr="00FD1B3E" w:rsidTr="00FD1B3E">
        <w:tc>
          <w:tcPr>
            <w:tcW w:w="3227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4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7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7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Я.В.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Савранская</w:t>
            </w:r>
            <w:proofErr w:type="spellEnd"/>
          </w:p>
        </w:tc>
      </w:tr>
      <w:tr w:rsidR="00FD1B3E" w:rsidRPr="00FD1B3E" w:rsidTr="00FD1B3E">
        <w:tc>
          <w:tcPr>
            <w:tcW w:w="3227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4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(подпись)</w:t>
            </w:r>
          </w:p>
        </w:tc>
        <w:tc>
          <w:tcPr>
            <w:tcW w:w="457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70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(ИОФ)</w:t>
            </w:r>
          </w:p>
        </w:tc>
      </w:tr>
      <w:tr w:rsidR="00FD1B3E" w:rsidRPr="00FD1B3E" w:rsidTr="00FD1B3E">
        <w:tc>
          <w:tcPr>
            <w:tcW w:w="3227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4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7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7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D1B3E" w:rsidRPr="00FD1B3E" w:rsidTr="00FD1B3E">
        <w:tc>
          <w:tcPr>
            <w:tcW w:w="3227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4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(подпись)</w:t>
            </w:r>
          </w:p>
        </w:tc>
        <w:tc>
          <w:tcPr>
            <w:tcW w:w="457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70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(ИОФ)</w:t>
            </w:r>
          </w:p>
        </w:tc>
      </w:tr>
    </w:tbl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FD1B3E">
        <w:rPr>
          <w:rFonts w:ascii="Times New Roman" w:hAnsi="Times New Roman"/>
          <w:sz w:val="28"/>
          <w:szCs w:val="28"/>
        </w:rPr>
        <w:t>Фонд оценочных средств обсужден на заседании ПМК кафедры экономики, протокол №___ от «___» _____________20__года.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W w:w="9889" w:type="dxa"/>
        <w:tblLook w:val="01E0" w:firstRow="1" w:lastRow="1" w:firstColumn="1" w:lastColumn="1" w:noHBand="0" w:noVBand="0"/>
      </w:tblPr>
      <w:tblGrid>
        <w:gridCol w:w="3227"/>
        <w:gridCol w:w="514"/>
        <w:gridCol w:w="2321"/>
        <w:gridCol w:w="457"/>
        <w:gridCol w:w="3370"/>
      </w:tblGrid>
      <w:tr w:rsidR="00FD1B3E" w:rsidRPr="00FD1B3E" w:rsidTr="00FD1B3E">
        <w:tc>
          <w:tcPr>
            <w:tcW w:w="3227" w:type="dxa"/>
            <w:hideMark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8"/>
                <w:szCs w:val="28"/>
              </w:rPr>
              <w:t xml:space="preserve">Председатель ПМК </w:t>
            </w:r>
          </w:p>
        </w:tc>
        <w:tc>
          <w:tcPr>
            <w:tcW w:w="514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7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7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D1B3E">
              <w:rPr>
                <w:rFonts w:ascii="Times New Roman" w:hAnsi="Times New Roman"/>
                <w:sz w:val="28"/>
                <w:szCs w:val="28"/>
              </w:rPr>
              <w:t xml:space="preserve">И.Н. Святенко   </w:t>
            </w:r>
          </w:p>
        </w:tc>
      </w:tr>
      <w:tr w:rsidR="00FD1B3E" w:rsidRPr="00FD1B3E" w:rsidTr="00FD1B3E">
        <w:tc>
          <w:tcPr>
            <w:tcW w:w="3227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4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(подпись)</w:t>
            </w:r>
          </w:p>
        </w:tc>
        <w:tc>
          <w:tcPr>
            <w:tcW w:w="457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70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(ИОФ)</w:t>
            </w:r>
          </w:p>
        </w:tc>
      </w:tr>
    </w:tbl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FD1B3E">
        <w:rPr>
          <w:rFonts w:ascii="Times New Roman" w:hAnsi="Times New Roman"/>
          <w:sz w:val="28"/>
          <w:szCs w:val="28"/>
        </w:rPr>
        <w:t>Фонд оценочных средств утвержден на заседании кафедры экономики, протокол №___ от «___» _____________20__года.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W w:w="9889" w:type="dxa"/>
        <w:tblLook w:val="01E0" w:firstRow="1" w:lastRow="1" w:firstColumn="1" w:lastColumn="1" w:noHBand="0" w:noVBand="0"/>
      </w:tblPr>
      <w:tblGrid>
        <w:gridCol w:w="3227"/>
        <w:gridCol w:w="514"/>
        <w:gridCol w:w="2321"/>
        <w:gridCol w:w="457"/>
        <w:gridCol w:w="3370"/>
      </w:tblGrid>
      <w:tr w:rsidR="00FD1B3E" w:rsidRPr="00FD1B3E" w:rsidTr="00FD1B3E">
        <w:tc>
          <w:tcPr>
            <w:tcW w:w="3227" w:type="dxa"/>
            <w:hideMark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8"/>
                <w:szCs w:val="28"/>
              </w:rPr>
              <w:t>Заведующий кафедрой</w:t>
            </w:r>
          </w:p>
        </w:tc>
        <w:tc>
          <w:tcPr>
            <w:tcW w:w="514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7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70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D1B3E">
              <w:rPr>
                <w:rFonts w:ascii="Times New Roman" w:hAnsi="Times New Roman"/>
                <w:sz w:val="28"/>
                <w:szCs w:val="28"/>
              </w:rPr>
              <w:t xml:space="preserve"> В.И. Веретенников </w:t>
            </w:r>
          </w:p>
        </w:tc>
      </w:tr>
      <w:tr w:rsidR="00FD1B3E" w:rsidRPr="00FD1B3E" w:rsidTr="00FD1B3E">
        <w:tc>
          <w:tcPr>
            <w:tcW w:w="3227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4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21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(подпись)</w:t>
            </w:r>
          </w:p>
        </w:tc>
        <w:tc>
          <w:tcPr>
            <w:tcW w:w="457" w:type="dxa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70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(ИОФ)</w:t>
            </w:r>
          </w:p>
        </w:tc>
      </w:tr>
    </w:tbl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A7132" w:rsidRPr="004D478F" w:rsidRDefault="00CA7132" w:rsidP="00FD1B3E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  <w:sectPr w:rsidR="00CA7132" w:rsidRPr="004D478F" w:rsidSect="00D52615">
          <w:headerReference w:type="even" r:id="rId7"/>
          <w:headerReference w:type="default" r:id="rId8"/>
          <w:pgSz w:w="11906" w:h="16838"/>
          <w:pgMar w:top="1134" w:right="624" w:bottom="567" w:left="1276" w:header="709" w:footer="709" w:gutter="0"/>
          <w:cols w:space="708"/>
          <w:titlePg/>
          <w:docGrid w:linePitch="360"/>
        </w:sectPr>
      </w:pP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4D478F">
        <w:rPr>
          <w:rFonts w:ascii="Times New Roman" w:hAnsi="Times New Roman"/>
          <w:b/>
          <w:sz w:val="28"/>
          <w:szCs w:val="28"/>
        </w:rPr>
        <w:lastRenderedPageBreak/>
        <w:t>Раздел 1. ПАСПОРТ ОЦЕНОЧНЫХ СРЕДСТВ ДИСЦИПЛИНЫ/ПРАКТИКИ/ГИА</w:t>
      </w: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9889" w:type="dxa"/>
        <w:tblLook w:val="01E0" w:firstRow="1" w:lastRow="1" w:firstColumn="1" w:lastColumn="1" w:noHBand="0" w:noVBand="0"/>
      </w:tblPr>
      <w:tblGrid>
        <w:gridCol w:w="675"/>
        <w:gridCol w:w="9214"/>
      </w:tblGrid>
      <w:tr w:rsidR="00CA7132" w:rsidRPr="000E1E14" w:rsidTr="00D528E9">
        <w:tc>
          <w:tcPr>
            <w:tcW w:w="675" w:type="dxa"/>
          </w:tcPr>
          <w:p w:rsidR="00CA7132" w:rsidRPr="000E1E14" w:rsidRDefault="00CA7132" w:rsidP="004D478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E1E14">
              <w:rPr>
                <w:rFonts w:ascii="Times New Roman" w:hAnsi="Times New Roman"/>
                <w:color w:val="000000"/>
                <w:sz w:val="28"/>
                <w:szCs w:val="28"/>
              </w:rPr>
              <w:t>по</w:t>
            </w:r>
          </w:p>
        </w:tc>
        <w:tc>
          <w:tcPr>
            <w:tcW w:w="9214" w:type="dxa"/>
            <w:tcBorders>
              <w:bottom w:val="single" w:sz="4" w:space="0" w:color="auto"/>
            </w:tcBorders>
          </w:tcPr>
          <w:p w:rsidR="00CA7132" w:rsidRPr="000E1E14" w:rsidRDefault="00CA7132" w:rsidP="00FD1B3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E1E14">
              <w:rPr>
                <w:rFonts w:ascii="Times New Roman" w:hAnsi="Times New Roman"/>
                <w:sz w:val="28"/>
                <w:szCs w:val="28"/>
              </w:rPr>
              <w:t>дисциплине  «Информационные технологии в экономике»</w:t>
            </w:r>
          </w:p>
        </w:tc>
      </w:tr>
    </w:tbl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</w:rPr>
      </w:pPr>
      <w:r w:rsidRPr="004D478F">
        <w:rPr>
          <w:rFonts w:ascii="Times New Roman" w:hAnsi="Times New Roman"/>
        </w:rPr>
        <w:t xml:space="preserve">       (наименование дисциплины (модуля), практики)</w:t>
      </w: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  <w:i/>
        </w:rPr>
      </w:pPr>
    </w:p>
    <w:p w:rsidR="00CA7132" w:rsidRPr="004D478F" w:rsidRDefault="00CA7132" w:rsidP="004D478F">
      <w:pPr>
        <w:spacing w:after="0" w:line="240" w:lineRule="auto"/>
        <w:jc w:val="center"/>
        <w:rPr>
          <w:rFonts w:ascii="Times New Roman" w:hAnsi="Times New Roman"/>
        </w:rPr>
      </w:pPr>
    </w:p>
    <w:p w:rsidR="00CA7132" w:rsidRPr="004D478F" w:rsidRDefault="00CA7132" w:rsidP="004D478F">
      <w:pPr>
        <w:tabs>
          <w:tab w:val="left" w:pos="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4D478F">
        <w:rPr>
          <w:rFonts w:ascii="Times New Roman" w:hAnsi="Times New Roman"/>
          <w:b/>
          <w:sz w:val="28"/>
          <w:szCs w:val="28"/>
        </w:rPr>
        <w:t>1.1. Основные сведения о дисциплине</w:t>
      </w:r>
    </w:p>
    <w:p w:rsidR="00CA7132" w:rsidRPr="004D478F" w:rsidRDefault="00CA7132" w:rsidP="004D478F">
      <w:pPr>
        <w:tabs>
          <w:tab w:val="left" w:pos="0"/>
        </w:tabs>
        <w:spacing w:after="0" w:line="240" w:lineRule="auto"/>
        <w:ind w:firstLine="720"/>
        <w:jc w:val="center"/>
        <w:rPr>
          <w:rFonts w:ascii="Times New Roman" w:hAnsi="Times New Roman"/>
          <w:i/>
          <w:spacing w:val="-9"/>
          <w:sz w:val="28"/>
          <w:szCs w:val="28"/>
        </w:rPr>
      </w:pPr>
      <w:r w:rsidRPr="004D478F">
        <w:rPr>
          <w:rFonts w:ascii="Times New Roman" w:hAnsi="Times New Roman"/>
          <w:i/>
          <w:spacing w:val="-9"/>
          <w:sz w:val="28"/>
          <w:szCs w:val="28"/>
        </w:rPr>
        <w:t>(сведения соответствуют рабочей программе)</w:t>
      </w:r>
    </w:p>
    <w:tbl>
      <w:tblPr>
        <w:tblW w:w="9862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61"/>
        <w:gridCol w:w="2693"/>
        <w:gridCol w:w="1985"/>
        <w:gridCol w:w="123"/>
        <w:gridCol w:w="1800"/>
      </w:tblGrid>
      <w:tr w:rsidR="00CA7132" w:rsidRPr="000E1E14" w:rsidTr="00DA35E3">
        <w:trPr>
          <w:trHeight w:val="803"/>
        </w:trPr>
        <w:tc>
          <w:tcPr>
            <w:tcW w:w="3261" w:type="dxa"/>
            <w:vMerge w:val="restart"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Наименование показателей</w:t>
            </w:r>
          </w:p>
        </w:tc>
        <w:tc>
          <w:tcPr>
            <w:tcW w:w="2693" w:type="dxa"/>
            <w:vMerge w:val="restart"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Укрупненная группа, направление подготовки, квалификационный уровень</w:t>
            </w:r>
          </w:p>
        </w:tc>
        <w:tc>
          <w:tcPr>
            <w:tcW w:w="3908" w:type="dxa"/>
            <w:gridSpan w:val="3"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Характеристика учебной дисциплины</w:t>
            </w:r>
          </w:p>
        </w:tc>
      </w:tr>
      <w:tr w:rsidR="00CA7132" w:rsidRPr="000E1E14" w:rsidTr="00DA35E3">
        <w:trPr>
          <w:trHeight w:val="691"/>
        </w:trPr>
        <w:tc>
          <w:tcPr>
            <w:tcW w:w="3261" w:type="dxa"/>
            <w:vMerge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2693" w:type="dxa"/>
            <w:vMerge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очная форма обучения </w:t>
            </w:r>
          </w:p>
        </w:tc>
        <w:tc>
          <w:tcPr>
            <w:tcW w:w="1923" w:type="dxa"/>
            <w:gridSpan w:val="2"/>
          </w:tcPr>
          <w:p w:rsidR="00CA7132" w:rsidRPr="000E1E14" w:rsidRDefault="00FD1B3E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очно-</w:t>
            </w:r>
            <w:r w:rsidR="00CA7132" w:rsidRPr="000E1E14">
              <w:rPr>
                <w:rFonts w:ascii="Times New Roman" w:hAnsi="Times New Roman"/>
                <w:sz w:val="24"/>
                <w:szCs w:val="24"/>
              </w:rPr>
              <w:t>заочная форма обучения</w:t>
            </w:r>
          </w:p>
        </w:tc>
      </w:tr>
      <w:tr w:rsidR="00FD1B3E" w:rsidRPr="000E1E14" w:rsidTr="00FD1B3E">
        <w:trPr>
          <w:trHeight w:val="409"/>
        </w:trPr>
        <w:tc>
          <w:tcPr>
            <w:tcW w:w="3261" w:type="dxa"/>
            <w:vMerge w:val="restart"/>
            <w:vAlign w:val="center"/>
          </w:tcPr>
          <w:p w:rsidR="00FD1B3E" w:rsidRPr="000E1E14" w:rsidRDefault="00FD1B3E" w:rsidP="00FD1B3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Количество зачетных единиц – 3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D1B3E" w:rsidRPr="00FD1B3E" w:rsidRDefault="00FD1B3E" w:rsidP="00FD1B3E">
            <w:pPr>
              <w:spacing w:after="0"/>
              <w:jc w:val="center"/>
              <w:rPr>
                <w:rFonts w:ascii="Times New Roman" w:hAnsi="Times New Roman"/>
              </w:rPr>
            </w:pPr>
            <w:r w:rsidRPr="00FD1B3E">
              <w:rPr>
                <w:rFonts w:ascii="Times New Roman" w:hAnsi="Times New Roman"/>
              </w:rPr>
              <w:t>Укрупненная группа «38.00.00  Экономика и управление»</w:t>
            </w:r>
          </w:p>
        </w:tc>
        <w:tc>
          <w:tcPr>
            <w:tcW w:w="3908" w:type="dxa"/>
            <w:gridSpan w:val="3"/>
            <w:vMerge w:val="restart"/>
            <w:vAlign w:val="center"/>
          </w:tcPr>
          <w:p w:rsidR="00FD1B3E" w:rsidRPr="000E1E14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Дисциплина базовой части </w:t>
            </w:r>
          </w:p>
          <w:p w:rsidR="00FD1B3E" w:rsidRPr="000E1E14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математического и естественнонаучного цикла</w:t>
            </w:r>
          </w:p>
        </w:tc>
      </w:tr>
      <w:tr w:rsidR="00FD1B3E" w:rsidRPr="000E1E14" w:rsidTr="00FD1B3E">
        <w:trPr>
          <w:trHeight w:val="409"/>
        </w:trPr>
        <w:tc>
          <w:tcPr>
            <w:tcW w:w="3261" w:type="dxa"/>
            <w:vMerge/>
            <w:vAlign w:val="center"/>
          </w:tcPr>
          <w:p w:rsidR="00FD1B3E" w:rsidRPr="000E1E14" w:rsidRDefault="00FD1B3E" w:rsidP="00FD1B3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1B3E" w:rsidRPr="00FD1B3E" w:rsidRDefault="00FD1B3E" w:rsidP="00FD1B3E">
            <w:pPr>
              <w:spacing w:after="0"/>
              <w:jc w:val="center"/>
              <w:rPr>
                <w:rFonts w:ascii="Times New Roman" w:hAnsi="Times New Roman"/>
              </w:rPr>
            </w:pPr>
            <w:r w:rsidRPr="00FD1B3E">
              <w:rPr>
                <w:rFonts w:ascii="Times New Roman" w:hAnsi="Times New Roman"/>
              </w:rPr>
              <w:t>Направление подготовки</w:t>
            </w:r>
          </w:p>
          <w:p w:rsidR="00FD1B3E" w:rsidRPr="00FD1B3E" w:rsidRDefault="00FD1B3E" w:rsidP="00FD1B3E">
            <w:pPr>
              <w:spacing w:after="0"/>
              <w:jc w:val="center"/>
              <w:rPr>
                <w:rFonts w:ascii="Times New Roman" w:hAnsi="Times New Roman"/>
              </w:rPr>
            </w:pPr>
            <w:r w:rsidRPr="00FD1B3E">
              <w:rPr>
                <w:rFonts w:ascii="Times New Roman" w:hAnsi="Times New Roman"/>
              </w:rPr>
              <w:t>«</w:t>
            </w:r>
            <w:r w:rsidRPr="00FD1B3E">
              <w:rPr>
                <w:rFonts w:ascii="Times New Roman" w:hAnsi="Times New Roman"/>
                <w:color w:val="000000"/>
              </w:rPr>
              <w:t>38.03.01 Экономика</w:t>
            </w:r>
            <w:r w:rsidRPr="00FD1B3E">
              <w:rPr>
                <w:rFonts w:ascii="Times New Roman" w:hAnsi="Times New Roman"/>
              </w:rPr>
              <w:t>»</w:t>
            </w:r>
          </w:p>
        </w:tc>
        <w:tc>
          <w:tcPr>
            <w:tcW w:w="3908" w:type="dxa"/>
            <w:gridSpan w:val="3"/>
            <w:vMerge/>
            <w:vAlign w:val="center"/>
          </w:tcPr>
          <w:p w:rsidR="00FD1B3E" w:rsidRPr="000E1E14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1B3E" w:rsidRPr="000E1E14" w:rsidTr="00FD1B3E">
        <w:trPr>
          <w:trHeight w:val="70"/>
        </w:trPr>
        <w:tc>
          <w:tcPr>
            <w:tcW w:w="3261" w:type="dxa"/>
            <w:vMerge/>
            <w:vAlign w:val="center"/>
          </w:tcPr>
          <w:p w:rsidR="00FD1B3E" w:rsidRPr="000E1E14" w:rsidRDefault="00FD1B3E" w:rsidP="00FD1B3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1B3E" w:rsidRPr="00FD1B3E" w:rsidRDefault="00FD1B3E" w:rsidP="00FD1B3E">
            <w:pPr>
              <w:spacing w:after="0"/>
              <w:jc w:val="center"/>
              <w:rPr>
                <w:rFonts w:ascii="Times New Roman" w:hAnsi="Times New Roman"/>
              </w:rPr>
            </w:pPr>
            <w:r w:rsidRPr="00FD1B3E">
              <w:rPr>
                <w:rFonts w:ascii="Times New Roman" w:hAnsi="Times New Roman"/>
              </w:rPr>
              <w:t>Направленность (профиль)</w:t>
            </w:r>
          </w:p>
          <w:p w:rsidR="00FD1B3E" w:rsidRPr="00FD1B3E" w:rsidRDefault="00FD1B3E" w:rsidP="00FD1B3E">
            <w:pPr>
              <w:spacing w:after="0"/>
              <w:jc w:val="center"/>
              <w:rPr>
                <w:rFonts w:ascii="Times New Roman" w:hAnsi="Times New Roman"/>
              </w:rPr>
            </w:pPr>
            <w:r w:rsidRPr="00FD1B3E">
              <w:rPr>
                <w:rFonts w:ascii="Times New Roman" w:hAnsi="Times New Roman"/>
              </w:rPr>
              <w:t>«</w:t>
            </w:r>
            <w:r w:rsidRPr="00FD1B3E">
              <w:rPr>
                <w:rFonts w:ascii="Times New Roman" w:hAnsi="Times New Roman"/>
                <w:color w:val="000000"/>
              </w:rPr>
              <w:t>Экономика предприятий и организаций АПК</w:t>
            </w:r>
            <w:r w:rsidRPr="00FD1B3E">
              <w:rPr>
                <w:rFonts w:ascii="Times New Roman" w:hAnsi="Times New Roman"/>
              </w:rPr>
              <w:t xml:space="preserve">» </w:t>
            </w:r>
          </w:p>
        </w:tc>
        <w:tc>
          <w:tcPr>
            <w:tcW w:w="3908" w:type="dxa"/>
            <w:gridSpan w:val="3"/>
            <w:vAlign w:val="center"/>
          </w:tcPr>
          <w:p w:rsidR="00FD1B3E" w:rsidRPr="000E1E14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Семестр</w:t>
            </w:r>
          </w:p>
        </w:tc>
      </w:tr>
      <w:tr w:rsidR="00FD1B3E" w:rsidRPr="000E1E14" w:rsidTr="00FD1B3E">
        <w:trPr>
          <w:trHeight w:val="323"/>
        </w:trPr>
        <w:tc>
          <w:tcPr>
            <w:tcW w:w="3261" w:type="dxa"/>
            <w:vMerge w:val="restart"/>
            <w:vAlign w:val="center"/>
          </w:tcPr>
          <w:p w:rsidR="00FD1B3E" w:rsidRPr="000E1E14" w:rsidRDefault="00FD1B3E" w:rsidP="00FD1B3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Общее количество часов – 108</w:t>
            </w:r>
          </w:p>
        </w:tc>
        <w:tc>
          <w:tcPr>
            <w:tcW w:w="26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08" w:type="dxa"/>
            <w:gridSpan w:val="2"/>
            <w:vAlign w:val="center"/>
          </w:tcPr>
          <w:p w:rsidR="00FD1B3E" w:rsidRPr="000E1E14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0E1E14">
              <w:rPr>
                <w:rFonts w:ascii="Times New Roman" w:hAnsi="Times New Roman"/>
                <w:sz w:val="24"/>
                <w:szCs w:val="24"/>
                <w:lang w:val="uk-UA"/>
              </w:rPr>
              <w:t>3-й</w:t>
            </w:r>
          </w:p>
        </w:tc>
        <w:tc>
          <w:tcPr>
            <w:tcW w:w="1800" w:type="dxa"/>
            <w:vAlign w:val="center"/>
          </w:tcPr>
          <w:p w:rsidR="00FD1B3E" w:rsidRPr="000E1E14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sz w:val="24"/>
                <w:szCs w:val="24"/>
              </w:rPr>
              <w:t>,4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-й</w:t>
            </w:r>
          </w:p>
        </w:tc>
      </w:tr>
      <w:tr w:rsidR="00FD1B3E" w:rsidRPr="000E1E14" w:rsidTr="00FD1B3E">
        <w:trPr>
          <w:trHeight w:val="322"/>
        </w:trPr>
        <w:tc>
          <w:tcPr>
            <w:tcW w:w="3261" w:type="dxa"/>
            <w:vMerge/>
            <w:vAlign w:val="center"/>
          </w:tcPr>
          <w:p w:rsidR="00FD1B3E" w:rsidRPr="000E1E14" w:rsidRDefault="00FD1B3E" w:rsidP="00FD1B3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08" w:type="dxa"/>
            <w:gridSpan w:val="3"/>
            <w:vAlign w:val="center"/>
          </w:tcPr>
          <w:p w:rsidR="00FD1B3E" w:rsidRPr="000E1E14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Лекции</w:t>
            </w:r>
          </w:p>
        </w:tc>
      </w:tr>
      <w:tr w:rsidR="00FD1B3E" w:rsidRPr="000E1E14" w:rsidTr="00FD1B3E">
        <w:trPr>
          <w:trHeight w:val="320"/>
        </w:trPr>
        <w:tc>
          <w:tcPr>
            <w:tcW w:w="3261" w:type="dxa"/>
            <w:vMerge w:val="restart"/>
            <w:vAlign w:val="center"/>
          </w:tcPr>
          <w:p w:rsidR="00FD1B3E" w:rsidRPr="000E1E14" w:rsidRDefault="00FD1B3E" w:rsidP="00FD1B3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uk-UA"/>
              </w:rPr>
            </w:pPr>
          </w:p>
        </w:tc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1B3E" w:rsidRPr="00FD1B3E" w:rsidRDefault="00FD1B3E" w:rsidP="00FD1B3E">
            <w:pPr>
              <w:spacing w:after="0"/>
              <w:jc w:val="center"/>
              <w:rPr>
                <w:rFonts w:ascii="Times New Roman" w:hAnsi="Times New Roman"/>
              </w:rPr>
            </w:pPr>
            <w:r w:rsidRPr="00FD1B3E">
              <w:rPr>
                <w:rFonts w:ascii="Times New Roman" w:hAnsi="Times New Roman"/>
              </w:rPr>
              <w:t xml:space="preserve">Образовательная программа высшего образования –программа </w:t>
            </w:r>
            <w:proofErr w:type="spellStart"/>
            <w:r w:rsidRPr="00FD1B3E">
              <w:rPr>
                <w:rFonts w:ascii="Times New Roman" w:hAnsi="Times New Roman"/>
              </w:rPr>
              <w:t>бакалавриата</w:t>
            </w:r>
            <w:proofErr w:type="spellEnd"/>
          </w:p>
        </w:tc>
        <w:tc>
          <w:tcPr>
            <w:tcW w:w="2108" w:type="dxa"/>
            <w:gridSpan w:val="2"/>
            <w:vAlign w:val="center"/>
          </w:tcPr>
          <w:p w:rsidR="00FD1B3E" w:rsidRPr="000E1E14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  <w:lang w:val="uk-UA"/>
              </w:rPr>
              <w:t>-</w:t>
            </w:r>
          </w:p>
        </w:tc>
        <w:tc>
          <w:tcPr>
            <w:tcW w:w="1800" w:type="dxa"/>
            <w:vAlign w:val="center"/>
          </w:tcPr>
          <w:p w:rsidR="00FD1B3E" w:rsidRPr="000E1E14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/>
                <w:sz w:val="24"/>
                <w:szCs w:val="24"/>
                <w:lang w:val="uk-UA"/>
              </w:rPr>
              <w:t>8</w:t>
            </w:r>
          </w:p>
        </w:tc>
      </w:tr>
      <w:tr w:rsidR="00CA7132" w:rsidRPr="000E1E14" w:rsidTr="00DA35E3">
        <w:trPr>
          <w:trHeight w:val="320"/>
        </w:trPr>
        <w:tc>
          <w:tcPr>
            <w:tcW w:w="3261" w:type="dxa"/>
            <w:vMerge/>
            <w:vAlign w:val="center"/>
          </w:tcPr>
          <w:p w:rsidR="00CA7132" w:rsidRPr="000E1E14" w:rsidRDefault="00CA7132" w:rsidP="004D47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Merge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08" w:type="dxa"/>
            <w:gridSpan w:val="3"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Практические</w:t>
            </w:r>
          </w:p>
        </w:tc>
      </w:tr>
      <w:tr w:rsidR="00CA7132" w:rsidRPr="000E1E14" w:rsidTr="00DA35E3">
        <w:trPr>
          <w:trHeight w:val="320"/>
        </w:trPr>
        <w:tc>
          <w:tcPr>
            <w:tcW w:w="3261" w:type="dxa"/>
            <w:vMerge/>
            <w:vAlign w:val="center"/>
          </w:tcPr>
          <w:p w:rsidR="00CA7132" w:rsidRPr="000E1E14" w:rsidRDefault="00CA7132" w:rsidP="004D47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Merge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08" w:type="dxa"/>
            <w:gridSpan w:val="2"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  <w:lang w:val="uk-UA"/>
              </w:rPr>
              <w:t>-</w:t>
            </w:r>
          </w:p>
        </w:tc>
        <w:tc>
          <w:tcPr>
            <w:tcW w:w="1800" w:type="dxa"/>
            <w:vAlign w:val="center"/>
          </w:tcPr>
          <w:p w:rsidR="00CA7132" w:rsidRPr="000E1E14" w:rsidRDefault="00FD1B3E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</w:tr>
      <w:tr w:rsidR="00CA7132" w:rsidRPr="000E1E14" w:rsidTr="00DA35E3">
        <w:trPr>
          <w:trHeight w:val="138"/>
        </w:trPr>
        <w:tc>
          <w:tcPr>
            <w:tcW w:w="3261" w:type="dxa"/>
            <w:vMerge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Merge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08" w:type="dxa"/>
            <w:gridSpan w:val="3"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Самостоятельная работа</w:t>
            </w:r>
          </w:p>
        </w:tc>
      </w:tr>
      <w:tr w:rsidR="00CA7132" w:rsidRPr="000E1E14" w:rsidTr="00DA35E3">
        <w:trPr>
          <w:trHeight w:val="138"/>
        </w:trPr>
        <w:tc>
          <w:tcPr>
            <w:tcW w:w="3261" w:type="dxa"/>
            <w:vMerge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Merge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08" w:type="dxa"/>
            <w:gridSpan w:val="2"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800" w:type="dxa"/>
            <w:vAlign w:val="center"/>
          </w:tcPr>
          <w:p w:rsidR="00CA7132" w:rsidRPr="000E1E14" w:rsidRDefault="00FD1B3E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/>
                <w:sz w:val="24"/>
                <w:szCs w:val="24"/>
                <w:lang w:val="uk-UA"/>
              </w:rPr>
              <w:t>74</w:t>
            </w:r>
            <w:r w:rsidR="00CA7132" w:rsidRPr="000E1E14">
              <w:rPr>
                <w:rFonts w:ascii="Times New Roman" w:hAnsi="Times New Roman"/>
                <w:sz w:val="24"/>
                <w:szCs w:val="24"/>
                <w:lang w:val="uk-UA"/>
              </w:rPr>
              <w:t xml:space="preserve"> ч</w:t>
            </w:r>
          </w:p>
        </w:tc>
      </w:tr>
      <w:tr w:rsidR="00CA7132" w:rsidRPr="000E1E14" w:rsidTr="00DA35E3">
        <w:trPr>
          <w:trHeight w:val="138"/>
        </w:trPr>
        <w:tc>
          <w:tcPr>
            <w:tcW w:w="3261" w:type="dxa"/>
            <w:vMerge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Merge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08" w:type="dxa"/>
            <w:gridSpan w:val="3"/>
            <w:vAlign w:val="center"/>
          </w:tcPr>
          <w:p w:rsidR="00CA7132" w:rsidRPr="000E1E14" w:rsidRDefault="00FD1B3E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Курсовая</w:t>
            </w:r>
            <w:r w:rsidR="00CA7132" w:rsidRPr="000E1E14">
              <w:rPr>
                <w:rFonts w:ascii="Times New Roman" w:hAnsi="Times New Roman"/>
                <w:b/>
                <w:sz w:val="24"/>
                <w:szCs w:val="24"/>
              </w:rPr>
              <w:t xml:space="preserve"> работа:</w:t>
            </w:r>
          </w:p>
        </w:tc>
      </w:tr>
      <w:tr w:rsidR="00CA7132" w:rsidRPr="000E1E14" w:rsidTr="00DA35E3">
        <w:trPr>
          <w:trHeight w:val="138"/>
        </w:trPr>
        <w:tc>
          <w:tcPr>
            <w:tcW w:w="3261" w:type="dxa"/>
            <w:vMerge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Merge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08" w:type="dxa"/>
            <w:gridSpan w:val="2"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1800" w:type="dxa"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  <w:lang w:val="uk-UA"/>
              </w:rPr>
              <w:t>+</w:t>
            </w:r>
          </w:p>
        </w:tc>
      </w:tr>
      <w:tr w:rsidR="00CA7132" w:rsidRPr="000E1E14" w:rsidTr="00DA35E3">
        <w:trPr>
          <w:trHeight w:val="138"/>
        </w:trPr>
        <w:tc>
          <w:tcPr>
            <w:tcW w:w="3261" w:type="dxa"/>
            <w:vMerge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Merge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08" w:type="dxa"/>
            <w:gridSpan w:val="3"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Вид контроля: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FD1B3E">
              <w:rPr>
                <w:rFonts w:ascii="Times New Roman" w:hAnsi="Times New Roman"/>
                <w:sz w:val="24"/>
                <w:szCs w:val="24"/>
              </w:rPr>
              <w:t>зачет,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экзамен</w:t>
            </w:r>
            <w:proofErr w:type="spellEnd"/>
          </w:p>
        </w:tc>
      </w:tr>
    </w:tbl>
    <w:p w:rsidR="00CA7132" w:rsidRDefault="00CA7132" w:rsidP="004D478F">
      <w:pPr>
        <w:spacing w:after="0" w:line="240" w:lineRule="auto"/>
        <w:rPr>
          <w:rFonts w:ascii="Times New Roman" w:hAnsi="Times New Roman"/>
        </w:rPr>
      </w:pPr>
    </w:p>
    <w:p w:rsidR="00CA7132" w:rsidRDefault="00CA7132" w:rsidP="004D478F">
      <w:pPr>
        <w:tabs>
          <w:tab w:val="left" w:pos="2295"/>
        </w:tabs>
        <w:spacing w:after="0" w:line="240" w:lineRule="auto"/>
        <w:ind w:firstLine="539"/>
        <w:jc w:val="center"/>
        <w:rPr>
          <w:rFonts w:ascii="Times New Roman" w:hAnsi="Times New Roman"/>
          <w:b/>
          <w:sz w:val="24"/>
          <w:szCs w:val="24"/>
        </w:rPr>
      </w:pPr>
    </w:p>
    <w:p w:rsidR="00CA7132" w:rsidRPr="004D478F" w:rsidRDefault="00CA7132" w:rsidP="004D478F">
      <w:pPr>
        <w:tabs>
          <w:tab w:val="left" w:pos="2295"/>
        </w:tabs>
        <w:spacing w:after="0" w:line="240" w:lineRule="auto"/>
        <w:ind w:firstLine="539"/>
        <w:jc w:val="center"/>
        <w:rPr>
          <w:rFonts w:ascii="Times New Roman" w:hAnsi="Times New Roman"/>
          <w:b/>
          <w:sz w:val="28"/>
          <w:szCs w:val="28"/>
        </w:rPr>
      </w:pPr>
      <w:r w:rsidRPr="004D478F">
        <w:rPr>
          <w:rFonts w:ascii="Times New Roman" w:hAnsi="Times New Roman"/>
          <w:b/>
          <w:sz w:val="28"/>
          <w:szCs w:val="28"/>
        </w:rPr>
        <w:t>1.2. Перечень компетенций, формируемых дисциплиной/практикой/ГИА</w:t>
      </w:r>
    </w:p>
    <w:tbl>
      <w:tblPr>
        <w:tblW w:w="8330" w:type="dxa"/>
        <w:jc w:val="center"/>
        <w:tblLook w:val="01E0" w:firstRow="1" w:lastRow="1" w:firstColumn="1" w:lastColumn="1" w:noHBand="0" w:noVBand="0"/>
      </w:tblPr>
      <w:tblGrid>
        <w:gridCol w:w="8330"/>
      </w:tblGrid>
      <w:tr w:rsidR="00CA7132" w:rsidRPr="000E1E14" w:rsidTr="00D528E9">
        <w:trPr>
          <w:jc w:val="center"/>
        </w:trPr>
        <w:tc>
          <w:tcPr>
            <w:tcW w:w="8330" w:type="dxa"/>
            <w:tcBorders>
              <w:bottom w:val="single" w:sz="4" w:space="0" w:color="auto"/>
            </w:tcBorders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E1E14">
              <w:rPr>
                <w:rFonts w:ascii="Times New Roman" w:hAnsi="Times New Roman"/>
                <w:sz w:val="28"/>
                <w:szCs w:val="28"/>
              </w:rPr>
              <w:t>Информационные системы и технологии в экономике</w:t>
            </w:r>
          </w:p>
        </w:tc>
      </w:tr>
    </w:tbl>
    <w:p w:rsidR="00CA7132" w:rsidRPr="004D478F" w:rsidRDefault="00CA7132" w:rsidP="004D478F">
      <w:pPr>
        <w:pStyle w:val="1"/>
        <w:keepNext w:val="0"/>
        <w:widowControl w:val="0"/>
        <w:rPr>
          <w:rFonts w:ascii="Times New Roman" w:hAnsi="Times New Roman"/>
          <w:i/>
          <w:iCs/>
          <w:szCs w:val="24"/>
        </w:rPr>
      </w:pPr>
      <w:r w:rsidRPr="004D478F">
        <w:rPr>
          <w:rFonts w:ascii="Times New Roman" w:hAnsi="Times New Roman"/>
          <w:i/>
          <w:iCs/>
          <w:szCs w:val="24"/>
        </w:rPr>
        <w:t>(наименование учебной дисциплины/практики)</w:t>
      </w:r>
    </w:p>
    <w:p w:rsidR="00CA7132" w:rsidRPr="004D478F" w:rsidRDefault="00CA7132" w:rsidP="004D478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516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61"/>
        <w:gridCol w:w="7994"/>
      </w:tblGrid>
      <w:tr w:rsidR="00CA7132" w:rsidRPr="000E1E14" w:rsidTr="00DA35E3">
        <w:tc>
          <w:tcPr>
            <w:tcW w:w="840" w:type="pct"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Код компетенции</w:t>
            </w:r>
          </w:p>
        </w:tc>
        <w:tc>
          <w:tcPr>
            <w:tcW w:w="4160" w:type="pct"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Формулировка компетенции</w:t>
            </w:r>
          </w:p>
        </w:tc>
      </w:tr>
      <w:tr w:rsidR="00CA7132" w:rsidRPr="000E1E14" w:rsidTr="00DA35E3">
        <w:tc>
          <w:tcPr>
            <w:tcW w:w="5000" w:type="pct"/>
            <w:gridSpan w:val="2"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ОБЩЕКУЛЬТУРНЫЕ КОМПЕТЕНЦИИ</w:t>
            </w:r>
          </w:p>
        </w:tc>
      </w:tr>
      <w:tr w:rsidR="00CA7132" w:rsidRPr="000E1E14" w:rsidTr="00DA35E3">
        <w:tc>
          <w:tcPr>
            <w:tcW w:w="840" w:type="pct"/>
            <w:vAlign w:val="center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ОК-4</w:t>
            </w:r>
          </w:p>
        </w:tc>
        <w:tc>
          <w:tcPr>
            <w:tcW w:w="4160" w:type="pct"/>
            <w:vAlign w:val="center"/>
          </w:tcPr>
          <w:p w:rsidR="00CA7132" w:rsidRPr="000E1E14" w:rsidRDefault="00CA7132" w:rsidP="004D478F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способностью использовать основы экономических, правовых знаний в различных сферах деятельности</w:t>
            </w:r>
          </w:p>
        </w:tc>
      </w:tr>
      <w:tr w:rsidR="00CA7132" w:rsidRPr="000E1E14" w:rsidTr="00DA35E3">
        <w:tc>
          <w:tcPr>
            <w:tcW w:w="5000" w:type="pct"/>
            <w:gridSpan w:val="2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478F">
              <w:rPr>
                <w:rFonts w:ascii="Times New Roman" w:hAnsi="Times New Roman"/>
                <w:b/>
                <w:sz w:val="24"/>
                <w:szCs w:val="24"/>
              </w:rPr>
              <w:t>ОБЩЕПРОФЕССИОНАЛЬНЫЕ КОМПЕТЕНЦИИ</w:t>
            </w:r>
          </w:p>
        </w:tc>
      </w:tr>
      <w:tr w:rsidR="00CA7132" w:rsidRPr="000E1E14" w:rsidTr="00DA35E3">
        <w:tc>
          <w:tcPr>
            <w:tcW w:w="840" w:type="pct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ОПК-6</w:t>
            </w:r>
          </w:p>
        </w:tc>
        <w:tc>
          <w:tcPr>
            <w:tcW w:w="4160" w:type="pct"/>
          </w:tcPr>
          <w:p w:rsidR="00CA7132" w:rsidRPr="004D478F" w:rsidRDefault="00CA7132" w:rsidP="004D47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D478F">
              <w:rPr>
                <w:rStyle w:val="a6"/>
                <w:color w:val="000000"/>
              </w:rPr>
              <w:t>способность выбирать инструментальные средства для обработки экономических данных в соответствии с поставленной задачей, анализировать результаты расчетов и обосновывать полученные выводы</w:t>
            </w:r>
          </w:p>
        </w:tc>
      </w:tr>
      <w:tr w:rsidR="00CA7132" w:rsidRPr="000E1E14" w:rsidTr="00DA35E3">
        <w:tc>
          <w:tcPr>
            <w:tcW w:w="840" w:type="pct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ОПК-7</w:t>
            </w:r>
          </w:p>
        </w:tc>
        <w:tc>
          <w:tcPr>
            <w:tcW w:w="4160" w:type="pct"/>
          </w:tcPr>
          <w:p w:rsidR="00CA7132" w:rsidRPr="004D478F" w:rsidRDefault="00CA7132" w:rsidP="004D47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D478F">
              <w:rPr>
                <w:rStyle w:val="a6"/>
                <w:color w:val="000000"/>
              </w:rPr>
              <w:t xml:space="preserve">способность решать стандартные задачи профессиональной деятельности на основе информационной и библиографической культуры с </w:t>
            </w:r>
            <w:r w:rsidRPr="004D478F">
              <w:rPr>
                <w:rStyle w:val="a6"/>
                <w:color w:val="000000"/>
              </w:rPr>
              <w:lastRenderedPageBreak/>
              <w:t>применением информационно-коммуникационных технологий и с учетом умения работать с информацией в глобальных компьютерных сетях, соблюдением основных требований информационной безопасности, в том числе защиты государственной тайны</w:t>
            </w:r>
          </w:p>
        </w:tc>
      </w:tr>
      <w:tr w:rsidR="00CA7132" w:rsidRPr="000E1E14" w:rsidTr="00DA35E3">
        <w:tc>
          <w:tcPr>
            <w:tcW w:w="5000" w:type="pct"/>
            <w:gridSpan w:val="2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smallCaps/>
                <w:sz w:val="24"/>
                <w:szCs w:val="24"/>
              </w:rPr>
              <w:lastRenderedPageBreak/>
              <w:t>ПРОФЕССИОНАЛЬНЫЕ КОМПЕТЕНЦИИ</w:t>
            </w:r>
          </w:p>
        </w:tc>
      </w:tr>
      <w:tr w:rsidR="00CA7132" w:rsidRPr="000E1E14" w:rsidTr="00DA35E3">
        <w:tc>
          <w:tcPr>
            <w:tcW w:w="840" w:type="pct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ПК-1</w:t>
            </w:r>
          </w:p>
        </w:tc>
        <w:tc>
          <w:tcPr>
            <w:tcW w:w="4160" w:type="pct"/>
          </w:tcPr>
          <w:p w:rsidR="00CA7132" w:rsidRPr="000E1E14" w:rsidRDefault="00CA7132" w:rsidP="004D478F">
            <w:pPr>
              <w:spacing w:after="0" w:line="240" w:lineRule="auto"/>
              <w:rPr>
                <w:rFonts w:ascii="Times New Roman" w:hAnsi="Times New Roman"/>
                <w:bCs/>
                <w:smallCaps/>
                <w:sz w:val="24"/>
                <w:szCs w:val="24"/>
              </w:rPr>
            </w:pPr>
            <w:r w:rsidRPr="004D478F">
              <w:rPr>
                <w:rFonts w:ascii="Times New Roman" w:hAnsi="Times New Roman"/>
                <w:color w:val="000000"/>
                <w:sz w:val="24"/>
                <w:szCs w:val="24"/>
              </w:rPr>
              <w:t>способность собирать и анализировать исходные данные, необходимые для расчета экономических и социально-экономических показателей, характеризующих деятельность хозяйствующих субъектов</w:t>
            </w:r>
          </w:p>
        </w:tc>
      </w:tr>
      <w:tr w:rsidR="00CA7132" w:rsidRPr="000E1E14" w:rsidTr="00DA35E3">
        <w:tc>
          <w:tcPr>
            <w:tcW w:w="840" w:type="pct"/>
          </w:tcPr>
          <w:p w:rsidR="00CA7132" w:rsidRPr="000E1E14" w:rsidRDefault="00CA7132" w:rsidP="00D528E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ПК-4</w:t>
            </w:r>
          </w:p>
        </w:tc>
        <w:tc>
          <w:tcPr>
            <w:tcW w:w="4160" w:type="pct"/>
          </w:tcPr>
          <w:p w:rsidR="00CA7132" w:rsidRPr="000E1E14" w:rsidRDefault="00CA7132" w:rsidP="00D528E9">
            <w:pPr>
              <w:spacing w:after="0" w:line="240" w:lineRule="auto"/>
              <w:rPr>
                <w:rFonts w:ascii="Times New Roman" w:hAnsi="Times New Roman"/>
                <w:bCs/>
                <w:smallCaps/>
                <w:sz w:val="24"/>
                <w:szCs w:val="24"/>
              </w:rPr>
            </w:pPr>
            <w:r w:rsidRPr="004D478F">
              <w:rPr>
                <w:rFonts w:ascii="Times New Roman" w:hAnsi="Times New Roman"/>
                <w:color w:val="000000"/>
                <w:sz w:val="24"/>
                <w:szCs w:val="24"/>
              </w:rPr>
              <w:t>способность собирать и анализировать исходные данные, характеризующие финансовую деятельность учреждений, организаций, предприятий различных организационно-правовых форм, включая органы государственной власти и местного самоуправления</w:t>
            </w:r>
          </w:p>
        </w:tc>
      </w:tr>
      <w:tr w:rsidR="00CA7132" w:rsidRPr="000E1E14" w:rsidTr="00DA35E3">
        <w:tc>
          <w:tcPr>
            <w:tcW w:w="840" w:type="pct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ПК-6</w:t>
            </w:r>
          </w:p>
        </w:tc>
        <w:tc>
          <w:tcPr>
            <w:tcW w:w="4160" w:type="pct"/>
          </w:tcPr>
          <w:p w:rsidR="00CA7132" w:rsidRPr="000E1E14" w:rsidRDefault="00CA7132" w:rsidP="004D478F">
            <w:pPr>
              <w:spacing w:after="0" w:line="240" w:lineRule="auto"/>
              <w:jc w:val="both"/>
              <w:rPr>
                <w:rFonts w:ascii="Times New Roman" w:hAnsi="Times New Roman"/>
                <w:bCs/>
                <w:i/>
                <w:smallCaps/>
                <w:sz w:val="24"/>
                <w:szCs w:val="24"/>
              </w:rPr>
            </w:pPr>
            <w:r w:rsidRPr="000E1E14">
              <w:rPr>
                <w:rStyle w:val="3"/>
                <w:rFonts w:ascii="Times New Roman" w:hAnsi="Times New Roman"/>
                <w:i w:val="0"/>
                <w:color w:val="000000"/>
                <w:sz w:val="24"/>
                <w:szCs w:val="24"/>
              </w:rPr>
              <w:t>способностью готовить информационно-аналитическое обеспечение разработки стратегических, текущих и оперативных прогнозов, планов, бюджетов; осуществлять их мониторинг, анализировать и контролировать ход их выполнения</w:t>
            </w:r>
          </w:p>
        </w:tc>
      </w:tr>
      <w:tr w:rsidR="00CA7132" w:rsidRPr="000E1E14" w:rsidTr="00DA35E3">
        <w:tc>
          <w:tcPr>
            <w:tcW w:w="840" w:type="pct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ПК-17</w:t>
            </w:r>
          </w:p>
        </w:tc>
        <w:tc>
          <w:tcPr>
            <w:tcW w:w="4160" w:type="pct"/>
          </w:tcPr>
          <w:p w:rsidR="00CA7132" w:rsidRPr="000E1E14" w:rsidRDefault="00CA7132" w:rsidP="004D478F">
            <w:pPr>
              <w:spacing w:after="0" w:line="240" w:lineRule="auto"/>
              <w:jc w:val="both"/>
              <w:rPr>
                <w:rFonts w:ascii="Times New Roman" w:hAnsi="Times New Roman"/>
                <w:bCs/>
                <w:i/>
                <w:smallCaps/>
                <w:sz w:val="24"/>
                <w:szCs w:val="24"/>
              </w:rPr>
            </w:pPr>
            <w:r w:rsidRPr="000E1E14">
              <w:rPr>
                <w:rStyle w:val="3"/>
                <w:rFonts w:ascii="Times New Roman" w:hAnsi="Times New Roman"/>
                <w:i w:val="0"/>
                <w:color w:val="000000"/>
                <w:sz w:val="24"/>
                <w:szCs w:val="24"/>
              </w:rPr>
              <w:t>способностью анализировать и интерпретировать данные отечественных и зарубежных источников информации о социально-экономических процессах и явлениях, выявлять тенденции изменения показателей и готовить информационный обзор и/или аналитический отчет</w:t>
            </w:r>
          </w:p>
        </w:tc>
      </w:tr>
      <w:tr w:rsidR="00CA7132" w:rsidRPr="000E1E14" w:rsidTr="00DA35E3">
        <w:tc>
          <w:tcPr>
            <w:tcW w:w="840" w:type="pct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ПК-18</w:t>
            </w:r>
          </w:p>
        </w:tc>
        <w:tc>
          <w:tcPr>
            <w:tcW w:w="4160" w:type="pct"/>
          </w:tcPr>
          <w:p w:rsidR="00CA7132" w:rsidRPr="000E1E14" w:rsidRDefault="00CA7132" w:rsidP="004D478F">
            <w:pPr>
              <w:spacing w:after="0" w:line="240" w:lineRule="auto"/>
              <w:jc w:val="both"/>
              <w:rPr>
                <w:rFonts w:ascii="Times New Roman" w:hAnsi="Times New Roman"/>
                <w:bCs/>
                <w:i/>
                <w:smallCaps/>
                <w:sz w:val="24"/>
                <w:szCs w:val="24"/>
              </w:rPr>
            </w:pPr>
            <w:r w:rsidRPr="000E1E14">
              <w:rPr>
                <w:rStyle w:val="3"/>
                <w:rFonts w:ascii="Times New Roman" w:hAnsi="Times New Roman"/>
                <w:i w:val="0"/>
                <w:color w:val="000000"/>
                <w:sz w:val="24"/>
                <w:szCs w:val="24"/>
              </w:rPr>
              <w:t>способностью организовать научные исследования в области экономики: выбирать и обосновывать тему, составлять план исследований; уметь использовать информационное обеспечение; выбрать инструментальные средства для обработки экономических данных в соответствии с поставленной задачей, проанализировать результаты расчетов и обосновать полученные выводы; составлять и оформлять библиографию, применять компьютерные технологии в научных исследованиях и т.д.</w:t>
            </w:r>
          </w:p>
        </w:tc>
      </w:tr>
      <w:tr w:rsidR="00CA7132" w:rsidRPr="000E1E14" w:rsidTr="00DA35E3">
        <w:tc>
          <w:tcPr>
            <w:tcW w:w="840" w:type="pct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ПК-24</w:t>
            </w:r>
          </w:p>
        </w:tc>
        <w:tc>
          <w:tcPr>
            <w:tcW w:w="4160" w:type="pct"/>
          </w:tcPr>
          <w:p w:rsidR="00CA7132" w:rsidRPr="000E1E14" w:rsidRDefault="00CA7132" w:rsidP="004D478F">
            <w:pPr>
              <w:spacing w:after="0" w:line="240" w:lineRule="auto"/>
              <w:jc w:val="both"/>
              <w:rPr>
                <w:rFonts w:ascii="Times New Roman" w:hAnsi="Times New Roman"/>
                <w:bCs/>
                <w:i/>
                <w:smallCaps/>
                <w:sz w:val="24"/>
                <w:szCs w:val="24"/>
              </w:rPr>
            </w:pPr>
            <w:r w:rsidRPr="000E1E14">
              <w:rPr>
                <w:rStyle w:val="3"/>
                <w:rFonts w:ascii="Times New Roman" w:hAnsi="Times New Roman"/>
                <w:i w:val="0"/>
                <w:color w:val="000000"/>
                <w:sz w:val="24"/>
                <w:szCs w:val="24"/>
              </w:rPr>
              <w:t>способностью использовать для решения коммуникативных задач современные технические средства и информационные технологии</w:t>
            </w:r>
          </w:p>
        </w:tc>
      </w:tr>
      <w:tr w:rsidR="00CA7132" w:rsidRPr="000E1E14" w:rsidTr="00DA35E3">
        <w:tc>
          <w:tcPr>
            <w:tcW w:w="840" w:type="pct"/>
          </w:tcPr>
          <w:p w:rsidR="00CA7132" w:rsidRPr="000E1E14" w:rsidRDefault="00CA7132" w:rsidP="004D47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ПК-28</w:t>
            </w:r>
          </w:p>
        </w:tc>
        <w:tc>
          <w:tcPr>
            <w:tcW w:w="4160" w:type="pct"/>
          </w:tcPr>
          <w:p w:rsidR="00CA7132" w:rsidRPr="000E1E14" w:rsidRDefault="00CA7132" w:rsidP="004D478F">
            <w:pPr>
              <w:spacing w:after="0" w:line="240" w:lineRule="auto"/>
              <w:jc w:val="both"/>
              <w:rPr>
                <w:rFonts w:ascii="Times New Roman" w:hAnsi="Times New Roman"/>
                <w:bCs/>
                <w:i/>
                <w:smallCaps/>
                <w:sz w:val="24"/>
                <w:szCs w:val="24"/>
              </w:rPr>
            </w:pPr>
            <w:r w:rsidRPr="000E1E14">
              <w:rPr>
                <w:rStyle w:val="3"/>
                <w:rFonts w:ascii="Times New Roman" w:hAnsi="Times New Roman"/>
                <w:i w:val="0"/>
                <w:color w:val="000000"/>
                <w:sz w:val="24"/>
                <w:szCs w:val="24"/>
              </w:rPr>
              <w:t>способностью осуществлять сбор, обработку, анализ и систематизацию информации по теме исследования, выбор методов и средств решения задач исследования</w:t>
            </w:r>
          </w:p>
        </w:tc>
      </w:tr>
    </w:tbl>
    <w:p w:rsidR="00CA7132" w:rsidRPr="004D478F" w:rsidRDefault="00CA7132" w:rsidP="004D478F">
      <w:pPr>
        <w:tabs>
          <w:tab w:val="left" w:pos="0"/>
        </w:tabs>
        <w:spacing w:after="0" w:line="240" w:lineRule="auto"/>
        <w:ind w:firstLine="720"/>
        <w:jc w:val="center"/>
        <w:rPr>
          <w:rFonts w:ascii="Times New Roman" w:hAnsi="Times New Roman"/>
          <w:b/>
          <w:sz w:val="24"/>
          <w:szCs w:val="24"/>
        </w:rPr>
      </w:pPr>
    </w:p>
    <w:p w:rsidR="00CA7132" w:rsidRPr="004D478F" w:rsidRDefault="00CA7132" w:rsidP="004D478F">
      <w:pPr>
        <w:tabs>
          <w:tab w:val="left" w:pos="0"/>
        </w:tabs>
        <w:spacing w:after="0" w:line="240" w:lineRule="auto"/>
        <w:ind w:firstLine="720"/>
        <w:jc w:val="center"/>
        <w:rPr>
          <w:rFonts w:ascii="Times New Roman" w:hAnsi="Times New Roman"/>
          <w:b/>
          <w:sz w:val="24"/>
          <w:szCs w:val="24"/>
        </w:rPr>
      </w:pPr>
      <w:r w:rsidRPr="004D478F">
        <w:rPr>
          <w:rFonts w:ascii="Times New Roman" w:hAnsi="Times New Roman"/>
          <w:b/>
          <w:sz w:val="24"/>
          <w:szCs w:val="24"/>
        </w:rPr>
        <w:t>1.3. Перечень тем дисциплины</w:t>
      </w:r>
    </w:p>
    <w:p w:rsidR="00CA7132" w:rsidRPr="004D478F" w:rsidRDefault="00CA7132" w:rsidP="004D478F">
      <w:pPr>
        <w:tabs>
          <w:tab w:val="left" w:pos="0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010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31"/>
        <w:gridCol w:w="8080"/>
        <w:gridCol w:w="992"/>
      </w:tblGrid>
      <w:tr w:rsidR="00CA7132" w:rsidRPr="000E1E14" w:rsidTr="00D528E9">
        <w:tc>
          <w:tcPr>
            <w:tcW w:w="1031" w:type="dxa"/>
            <w:vAlign w:val="center"/>
          </w:tcPr>
          <w:p w:rsidR="00CA7132" w:rsidRPr="000E1E14" w:rsidRDefault="00CA7132" w:rsidP="004D478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Шифр</w:t>
            </w:r>
          </w:p>
          <w:p w:rsidR="00CA7132" w:rsidRPr="000E1E14" w:rsidRDefault="00CA7132" w:rsidP="004D478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темы</w:t>
            </w:r>
          </w:p>
        </w:tc>
        <w:tc>
          <w:tcPr>
            <w:tcW w:w="8080" w:type="dxa"/>
            <w:vAlign w:val="center"/>
          </w:tcPr>
          <w:p w:rsidR="00CA7132" w:rsidRPr="000E1E14" w:rsidRDefault="00CA7132" w:rsidP="004D478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Название темы</w:t>
            </w:r>
          </w:p>
        </w:tc>
        <w:tc>
          <w:tcPr>
            <w:tcW w:w="992" w:type="dxa"/>
            <w:vAlign w:val="center"/>
          </w:tcPr>
          <w:p w:rsidR="00CA7132" w:rsidRPr="000E1E14" w:rsidRDefault="00CA7132" w:rsidP="004D478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Кол-во</w:t>
            </w:r>
          </w:p>
          <w:p w:rsidR="00CA7132" w:rsidRPr="000E1E14" w:rsidRDefault="00CA7132" w:rsidP="004D478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часов</w:t>
            </w:r>
          </w:p>
        </w:tc>
      </w:tr>
      <w:tr w:rsidR="00CA7132" w:rsidRPr="000E1E14" w:rsidTr="00D528E9">
        <w:tc>
          <w:tcPr>
            <w:tcW w:w="1031" w:type="dxa"/>
          </w:tcPr>
          <w:p w:rsidR="00CA7132" w:rsidRPr="000E1E14" w:rsidRDefault="00CA7132" w:rsidP="004D478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Т 1</w:t>
            </w:r>
          </w:p>
        </w:tc>
        <w:tc>
          <w:tcPr>
            <w:tcW w:w="8080" w:type="dxa"/>
          </w:tcPr>
          <w:p w:rsidR="00CA7132" w:rsidRPr="000E1E14" w:rsidRDefault="00CA7132" w:rsidP="00DA35E3">
            <w:pPr>
              <w:widowControl w:val="0"/>
              <w:spacing w:after="0" w:line="259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Информационные системы и их роль в управлении экономикой</w:t>
            </w:r>
          </w:p>
        </w:tc>
        <w:tc>
          <w:tcPr>
            <w:tcW w:w="992" w:type="dxa"/>
            <w:vAlign w:val="center"/>
          </w:tcPr>
          <w:p w:rsidR="00CA7132" w:rsidRPr="000E1E14" w:rsidRDefault="00CA7132" w:rsidP="00DA35E3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val="uk-UA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  <w:lang w:val="uk-UA"/>
              </w:rPr>
              <w:t>14</w:t>
            </w:r>
          </w:p>
        </w:tc>
      </w:tr>
      <w:tr w:rsidR="00CA7132" w:rsidRPr="000E1E14" w:rsidTr="00D528E9">
        <w:tc>
          <w:tcPr>
            <w:tcW w:w="1031" w:type="dxa"/>
          </w:tcPr>
          <w:p w:rsidR="00CA7132" w:rsidRPr="000E1E14" w:rsidRDefault="00CA7132" w:rsidP="004D478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Т 2</w:t>
            </w:r>
          </w:p>
        </w:tc>
        <w:tc>
          <w:tcPr>
            <w:tcW w:w="8080" w:type="dxa"/>
          </w:tcPr>
          <w:p w:rsidR="00CA7132" w:rsidRPr="000E1E14" w:rsidRDefault="00CA7132" w:rsidP="00DA35E3">
            <w:pPr>
              <w:widowControl w:val="0"/>
              <w:spacing w:after="0" w:line="259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Экономическая информация и средства ее формализованного описания</w:t>
            </w:r>
          </w:p>
        </w:tc>
        <w:tc>
          <w:tcPr>
            <w:tcW w:w="992" w:type="dxa"/>
            <w:vAlign w:val="center"/>
          </w:tcPr>
          <w:p w:rsidR="00CA7132" w:rsidRPr="000E1E14" w:rsidRDefault="00CA7132" w:rsidP="00DA35E3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val="uk-UA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  <w:lang w:val="uk-UA"/>
              </w:rPr>
              <w:t>14</w:t>
            </w:r>
          </w:p>
        </w:tc>
      </w:tr>
      <w:tr w:rsidR="00CA7132" w:rsidRPr="000E1E14" w:rsidTr="00D528E9">
        <w:tc>
          <w:tcPr>
            <w:tcW w:w="1031" w:type="dxa"/>
          </w:tcPr>
          <w:p w:rsidR="00CA7132" w:rsidRPr="000E1E14" w:rsidRDefault="00CA7132" w:rsidP="004D478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Т 3</w:t>
            </w:r>
          </w:p>
        </w:tc>
        <w:tc>
          <w:tcPr>
            <w:tcW w:w="8080" w:type="dxa"/>
          </w:tcPr>
          <w:p w:rsidR="00CA7132" w:rsidRPr="000E1E14" w:rsidRDefault="00CA7132" w:rsidP="00DA35E3">
            <w:pPr>
              <w:widowControl w:val="0"/>
              <w:spacing w:after="0" w:line="259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Организация </w:t>
            </w:r>
            <w:proofErr w:type="spellStart"/>
            <w:r w:rsidRPr="000E1E14">
              <w:rPr>
                <w:rFonts w:ascii="Times New Roman" w:hAnsi="Times New Roman"/>
                <w:bCs/>
                <w:sz w:val="24"/>
                <w:szCs w:val="24"/>
                <w:lang w:val="uk-UA"/>
              </w:rPr>
              <w:t>внемашинной</w:t>
            </w:r>
            <w:proofErr w:type="spellEnd"/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информационной базы</w:t>
            </w:r>
          </w:p>
        </w:tc>
        <w:tc>
          <w:tcPr>
            <w:tcW w:w="992" w:type="dxa"/>
            <w:vAlign w:val="center"/>
          </w:tcPr>
          <w:p w:rsidR="00CA7132" w:rsidRPr="000E1E14" w:rsidRDefault="00CA7132" w:rsidP="00DA35E3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val="uk-UA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  <w:lang w:val="uk-UA"/>
              </w:rPr>
              <w:t>12</w:t>
            </w:r>
          </w:p>
        </w:tc>
      </w:tr>
      <w:tr w:rsidR="00CA7132" w:rsidRPr="000E1E14" w:rsidTr="00D528E9">
        <w:tc>
          <w:tcPr>
            <w:tcW w:w="1031" w:type="dxa"/>
          </w:tcPr>
          <w:p w:rsidR="00CA7132" w:rsidRPr="000E1E14" w:rsidRDefault="00CA7132" w:rsidP="004D478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Т 4</w:t>
            </w:r>
          </w:p>
        </w:tc>
        <w:tc>
          <w:tcPr>
            <w:tcW w:w="8080" w:type="dxa"/>
          </w:tcPr>
          <w:p w:rsidR="00CA7132" w:rsidRPr="000E1E14" w:rsidRDefault="00CA7132" w:rsidP="00DA35E3">
            <w:pPr>
              <w:widowControl w:val="0"/>
              <w:spacing w:after="0" w:line="259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Организация машинной информационной базы</w:t>
            </w:r>
          </w:p>
        </w:tc>
        <w:tc>
          <w:tcPr>
            <w:tcW w:w="992" w:type="dxa"/>
            <w:vAlign w:val="center"/>
          </w:tcPr>
          <w:p w:rsidR="00CA7132" w:rsidRPr="000E1E14" w:rsidRDefault="00CA7132" w:rsidP="00DA35E3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val="uk-UA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  <w:lang w:val="uk-UA"/>
              </w:rPr>
              <w:t>12</w:t>
            </w:r>
          </w:p>
        </w:tc>
      </w:tr>
      <w:tr w:rsidR="00CA7132" w:rsidRPr="000E1E14" w:rsidTr="00D528E9">
        <w:tc>
          <w:tcPr>
            <w:tcW w:w="1031" w:type="dxa"/>
          </w:tcPr>
          <w:p w:rsidR="00CA7132" w:rsidRPr="000E1E14" w:rsidRDefault="00CA7132" w:rsidP="004D478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Т 5</w:t>
            </w:r>
          </w:p>
        </w:tc>
        <w:tc>
          <w:tcPr>
            <w:tcW w:w="8080" w:type="dxa"/>
          </w:tcPr>
          <w:p w:rsidR="00CA7132" w:rsidRPr="000E1E14" w:rsidRDefault="00CA7132" w:rsidP="00DA35E3">
            <w:pPr>
              <w:widowControl w:val="0"/>
              <w:spacing w:after="0" w:line="259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Основы создания компьютерных технологий</w:t>
            </w:r>
          </w:p>
        </w:tc>
        <w:tc>
          <w:tcPr>
            <w:tcW w:w="992" w:type="dxa"/>
            <w:vAlign w:val="center"/>
          </w:tcPr>
          <w:p w:rsidR="00CA7132" w:rsidRPr="000E1E14" w:rsidRDefault="00CA7132" w:rsidP="00DA35E3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val="uk-UA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  <w:lang w:val="uk-UA"/>
              </w:rPr>
              <w:t>12</w:t>
            </w:r>
          </w:p>
        </w:tc>
      </w:tr>
      <w:tr w:rsidR="00CA7132" w:rsidRPr="000E1E14" w:rsidTr="00D528E9">
        <w:tc>
          <w:tcPr>
            <w:tcW w:w="1031" w:type="dxa"/>
          </w:tcPr>
          <w:p w:rsidR="00CA7132" w:rsidRPr="000E1E14" w:rsidRDefault="00CA7132" w:rsidP="004D478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Т 6</w:t>
            </w:r>
          </w:p>
        </w:tc>
        <w:tc>
          <w:tcPr>
            <w:tcW w:w="8080" w:type="dxa"/>
          </w:tcPr>
          <w:p w:rsidR="00CA7132" w:rsidRPr="000E1E14" w:rsidRDefault="00CA7132" w:rsidP="00DA35E3">
            <w:pPr>
              <w:widowControl w:val="0"/>
              <w:spacing w:after="0" w:line="259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Режимы работы ЭВМ и их особенности</w:t>
            </w:r>
          </w:p>
        </w:tc>
        <w:tc>
          <w:tcPr>
            <w:tcW w:w="992" w:type="dxa"/>
            <w:vAlign w:val="center"/>
          </w:tcPr>
          <w:p w:rsidR="00CA7132" w:rsidRPr="000E1E14" w:rsidRDefault="00CA7132" w:rsidP="00DA35E3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val="uk-UA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  <w:lang w:val="uk-UA"/>
              </w:rPr>
              <w:t>12</w:t>
            </w:r>
          </w:p>
        </w:tc>
      </w:tr>
      <w:tr w:rsidR="00CA7132" w:rsidRPr="000E1E14" w:rsidTr="00D528E9">
        <w:tc>
          <w:tcPr>
            <w:tcW w:w="1031" w:type="dxa"/>
          </w:tcPr>
          <w:p w:rsidR="00CA7132" w:rsidRPr="000E1E14" w:rsidRDefault="00CA7132" w:rsidP="004D478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Т 7</w:t>
            </w:r>
          </w:p>
        </w:tc>
        <w:tc>
          <w:tcPr>
            <w:tcW w:w="8080" w:type="dxa"/>
          </w:tcPr>
          <w:p w:rsidR="00CA7132" w:rsidRPr="000E1E14" w:rsidRDefault="00CA7132" w:rsidP="00DA35E3">
            <w:pPr>
              <w:widowControl w:val="0"/>
              <w:spacing w:after="0" w:line="259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Организационно-методические основы создания и функционирования информационных систем</w:t>
            </w:r>
          </w:p>
        </w:tc>
        <w:tc>
          <w:tcPr>
            <w:tcW w:w="992" w:type="dxa"/>
            <w:vAlign w:val="center"/>
          </w:tcPr>
          <w:p w:rsidR="00CA7132" w:rsidRPr="000E1E14" w:rsidRDefault="00CA7132" w:rsidP="00DA35E3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val="uk-UA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  <w:lang w:val="uk-UA"/>
              </w:rPr>
              <w:t>14</w:t>
            </w:r>
          </w:p>
        </w:tc>
      </w:tr>
      <w:tr w:rsidR="00CA7132" w:rsidRPr="000E1E14" w:rsidTr="00D528E9">
        <w:tc>
          <w:tcPr>
            <w:tcW w:w="1031" w:type="dxa"/>
          </w:tcPr>
          <w:p w:rsidR="00CA7132" w:rsidRPr="000E1E14" w:rsidRDefault="00CA7132" w:rsidP="004D478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Т 8</w:t>
            </w:r>
          </w:p>
        </w:tc>
        <w:tc>
          <w:tcPr>
            <w:tcW w:w="8080" w:type="dxa"/>
          </w:tcPr>
          <w:p w:rsidR="00CA7132" w:rsidRPr="000E1E14" w:rsidRDefault="00CA7132" w:rsidP="00DA35E3">
            <w:pPr>
              <w:spacing w:after="0"/>
              <w:rPr>
                <w:rFonts w:ascii="Times New Roman" w:hAnsi="Times New Roman"/>
                <w:b/>
                <w:bCs/>
                <w:i/>
                <w:sz w:val="24"/>
                <w:szCs w:val="24"/>
                <w:u w:val="single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Эволюция стратегических моделей управления предприятиями в информационных системах</w:t>
            </w:r>
          </w:p>
        </w:tc>
        <w:tc>
          <w:tcPr>
            <w:tcW w:w="992" w:type="dxa"/>
            <w:vAlign w:val="center"/>
          </w:tcPr>
          <w:p w:rsidR="00CA7132" w:rsidRPr="000E1E14" w:rsidRDefault="00CA7132" w:rsidP="00DA35E3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val="uk-UA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  <w:lang w:val="uk-UA"/>
              </w:rPr>
              <w:t>18</w:t>
            </w:r>
          </w:p>
        </w:tc>
      </w:tr>
      <w:tr w:rsidR="00CA7132" w:rsidRPr="000E1E14" w:rsidTr="00D528E9">
        <w:tc>
          <w:tcPr>
            <w:tcW w:w="9111" w:type="dxa"/>
            <w:gridSpan w:val="2"/>
          </w:tcPr>
          <w:p w:rsidR="00CA7132" w:rsidRPr="000E1E14" w:rsidRDefault="00CA7132" w:rsidP="004D478F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992" w:type="dxa"/>
          </w:tcPr>
          <w:p w:rsidR="00CA7132" w:rsidRPr="000E1E14" w:rsidRDefault="00CA7132" w:rsidP="004D478F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108</w:t>
            </w:r>
          </w:p>
        </w:tc>
      </w:tr>
    </w:tbl>
    <w:p w:rsidR="00CA7132" w:rsidRDefault="00CA7132" w:rsidP="004D478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A7132" w:rsidRDefault="00CA7132" w:rsidP="004D478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A7132" w:rsidRDefault="00CA7132" w:rsidP="004D478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A7132" w:rsidRDefault="00CA7132" w:rsidP="00DA35E3">
      <w:pPr>
        <w:tabs>
          <w:tab w:val="left" w:pos="0"/>
        </w:tabs>
        <w:ind w:firstLine="720"/>
        <w:jc w:val="center"/>
        <w:rPr>
          <w:b/>
          <w:bCs/>
          <w:iCs/>
          <w:spacing w:val="-1"/>
          <w:sz w:val="28"/>
          <w:szCs w:val="28"/>
        </w:rPr>
        <w:sectPr w:rsidR="00CA7132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CA7132" w:rsidRPr="00DA35E3" w:rsidRDefault="00CA7132" w:rsidP="00DA35E3">
      <w:pPr>
        <w:tabs>
          <w:tab w:val="left" w:pos="0"/>
        </w:tabs>
        <w:spacing w:after="0" w:line="240" w:lineRule="auto"/>
        <w:ind w:firstLine="720"/>
        <w:jc w:val="center"/>
        <w:rPr>
          <w:rFonts w:ascii="Times New Roman" w:hAnsi="Times New Roman"/>
          <w:b/>
          <w:bCs/>
          <w:iCs/>
          <w:spacing w:val="-1"/>
          <w:sz w:val="24"/>
          <w:szCs w:val="24"/>
        </w:rPr>
      </w:pPr>
      <w:r w:rsidRPr="00DA35E3">
        <w:rPr>
          <w:rFonts w:ascii="Times New Roman" w:hAnsi="Times New Roman"/>
          <w:b/>
          <w:bCs/>
          <w:iCs/>
          <w:spacing w:val="-1"/>
          <w:sz w:val="24"/>
          <w:szCs w:val="24"/>
        </w:rPr>
        <w:lastRenderedPageBreak/>
        <w:t>1.4. Матрица соответствия тем учебной дисциплины и компетенций</w:t>
      </w:r>
    </w:p>
    <w:p w:rsidR="00CA7132" w:rsidRPr="00DA35E3" w:rsidRDefault="00CA7132" w:rsidP="00DA35E3">
      <w:pPr>
        <w:tabs>
          <w:tab w:val="left" w:pos="0"/>
        </w:tabs>
        <w:spacing w:after="0" w:line="240" w:lineRule="auto"/>
        <w:ind w:firstLine="720"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617"/>
        <w:gridCol w:w="1395"/>
        <w:gridCol w:w="1535"/>
        <w:gridCol w:w="1677"/>
        <w:gridCol w:w="1674"/>
        <w:gridCol w:w="1538"/>
        <w:gridCol w:w="1398"/>
        <w:gridCol w:w="1535"/>
        <w:gridCol w:w="1191"/>
      </w:tblGrid>
      <w:tr w:rsidR="00CA7132" w:rsidRPr="000E1E14" w:rsidTr="000D0374">
        <w:trPr>
          <w:trHeight w:val="294"/>
        </w:trPr>
        <w:tc>
          <w:tcPr>
            <w:tcW w:w="899" w:type="pct"/>
            <w:vMerge w:val="restart"/>
            <w:vAlign w:val="center"/>
          </w:tcPr>
          <w:p w:rsidR="00CA7132" w:rsidRPr="000E1E14" w:rsidRDefault="00CA7132" w:rsidP="00DA35E3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pacing w:val="-1"/>
                <w:sz w:val="24"/>
                <w:szCs w:val="24"/>
              </w:rPr>
              <w:t>Шифр компетенции по ГОС ВПО</w:t>
            </w:r>
          </w:p>
        </w:tc>
        <w:tc>
          <w:tcPr>
            <w:tcW w:w="4101" w:type="pct"/>
            <w:gridSpan w:val="8"/>
            <w:vAlign w:val="center"/>
          </w:tcPr>
          <w:p w:rsidR="00CA7132" w:rsidRPr="000E1E14" w:rsidRDefault="00CA7132" w:rsidP="00DA35E3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sz w:val="24"/>
                <w:szCs w:val="24"/>
              </w:rPr>
              <w:t>Шифр темы</w:t>
            </w:r>
          </w:p>
        </w:tc>
      </w:tr>
      <w:tr w:rsidR="00CA7132" w:rsidRPr="000E1E14" w:rsidTr="000D0374">
        <w:trPr>
          <w:trHeight w:val="270"/>
        </w:trPr>
        <w:tc>
          <w:tcPr>
            <w:tcW w:w="899" w:type="pct"/>
            <w:vMerge/>
          </w:tcPr>
          <w:p w:rsidR="00CA7132" w:rsidRPr="000E1E14" w:rsidRDefault="00CA7132" w:rsidP="00DA35E3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7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Т1</w:t>
            </w: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Т2</w:t>
            </w:r>
          </w:p>
        </w:tc>
        <w:tc>
          <w:tcPr>
            <w:tcW w:w="576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Т3</w:t>
            </w:r>
          </w:p>
        </w:tc>
        <w:tc>
          <w:tcPr>
            <w:tcW w:w="575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Т4</w:t>
            </w:r>
          </w:p>
        </w:tc>
        <w:tc>
          <w:tcPr>
            <w:tcW w:w="528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Т5</w:t>
            </w:r>
          </w:p>
        </w:tc>
        <w:tc>
          <w:tcPr>
            <w:tcW w:w="480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Т6</w:t>
            </w: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Т7</w:t>
            </w:r>
          </w:p>
        </w:tc>
        <w:tc>
          <w:tcPr>
            <w:tcW w:w="40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Т8</w:t>
            </w:r>
          </w:p>
        </w:tc>
      </w:tr>
      <w:tr w:rsidR="00CA7132" w:rsidRPr="000E1E14" w:rsidTr="000D0374">
        <w:trPr>
          <w:trHeight w:val="307"/>
        </w:trPr>
        <w:tc>
          <w:tcPr>
            <w:tcW w:w="899" w:type="pct"/>
          </w:tcPr>
          <w:p w:rsidR="00CA7132" w:rsidRPr="000E1E14" w:rsidRDefault="00CA7132" w:rsidP="00DA35E3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ОК-4</w:t>
            </w:r>
          </w:p>
        </w:tc>
        <w:tc>
          <w:tcPr>
            <w:tcW w:w="47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76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75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28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480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40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</w:tr>
      <w:tr w:rsidR="00CA7132" w:rsidRPr="000E1E14" w:rsidTr="000D0374">
        <w:trPr>
          <w:trHeight w:val="289"/>
        </w:trPr>
        <w:tc>
          <w:tcPr>
            <w:tcW w:w="899" w:type="pct"/>
          </w:tcPr>
          <w:p w:rsidR="00CA7132" w:rsidRPr="000E1E14" w:rsidRDefault="00CA7132" w:rsidP="00D528E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ОПК-6</w:t>
            </w:r>
          </w:p>
        </w:tc>
        <w:tc>
          <w:tcPr>
            <w:tcW w:w="47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6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75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28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0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132" w:rsidRPr="000E1E14" w:rsidTr="000D0374">
        <w:trPr>
          <w:trHeight w:val="289"/>
        </w:trPr>
        <w:tc>
          <w:tcPr>
            <w:tcW w:w="899" w:type="pct"/>
          </w:tcPr>
          <w:p w:rsidR="00CA7132" w:rsidRPr="000E1E14" w:rsidRDefault="00CA7132" w:rsidP="00D528E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ОПК-7</w:t>
            </w:r>
          </w:p>
        </w:tc>
        <w:tc>
          <w:tcPr>
            <w:tcW w:w="47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76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5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480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40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132" w:rsidRPr="000E1E14" w:rsidTr="000D0374">
        <w:trPr>
          <w:trHeight w:val="289"/>
        </w:trPr>
        <w:tc>
          <w:tcPr>
            <w:tcW w:w="899" w:type="pct"/>
          </w:tcPr>
          <w:p w:rsidR="00CA7132" w:rsidRPr="000E1E14" w:rsidRDefault="00CA7132" w:rsidP="00D528E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ПК-1</w:t>
            </w:r>
          </w:p>
        </w:tc>
        <w:tc>
          <w:tcPr>
            <w:tcW w:w="47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76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75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0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</w:tr>
      <w:tr w:rsidR="00CA7132" w:rsidRPr="000E1E14" w:rsidTr="000D0374">
        <w:trPr>
          <w:trHeight w:val="289"/>
        </w:trPr>
        <w:tc>
          <w:tcPr>
            <w:tcW w:w="899" w:type="pct"/>
          </w:tcPr>
          <w:p w:rsidR="00CA7132" w:rsidRPr="000E1E14" w:rsidRDefault="00CA7132" w:rsidP="00D528E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ПК-4</w:t>
            </w:r>
          </w:p>
        </w:tc>
        <w:tc>
          <w:tcPr>
            <w:tcW w:w="47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6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75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0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40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132" w:rsidRPr="000E1E14" w:rsidTr="000D0374">
        <w:trPr>
          <w:trHeight w:val="289"/>
        </w:trPr>
        <w:tc>
          <w:tcPr>
            <w:tcW w:w="899" w:type="pct"/>
          </w:tcPr>
          <w:p w:rsidR="00CA7132" w:rsidRPr="000E1E14" w:rsidRDefault="00CA7132" w:rsidP="00D528E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ПК-6</w:t>
            </w:r>
          </w:p>
        </w:tc>
        <w:tc>
          <w:tcPr>
            <w:tcW w:w="47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76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5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28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0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</w:tr>
      <w:tr w:rsidR="00CA7132" w:rsidRPr="000E1E14" w:rsidTr="000D0374">
        <w:trPr>
          <w:trHeight w:val="289"/>
        </w:trPr>
        <w:tc>
          <w:tcPr>
            <w:tcW w:w="899" w:type="pct"/>
          </w:tcPr>
          <w:p w:rsidR="00CA7132" w:rsidRPr="000E1E14" w:rsidRDefault="00CA7132" w:rsidP="00D528E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ПК-17</w:t>
            </w:r>
          </w:p>
        </w:tc>
        <w:tc>
          <w:tcPr>
            <w:tcW w:w="47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6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75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480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40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132" w:rsidRPr="000E1E14" w:rsidTr="000D0374">
        <w:trPr>
          <w:trHeight w:val="289"/>
        </w:trPr>
        <w:tc>
          <w:tcPr>
            <w:tcW w:w="899" w:type="pct"/>
          </w:tcPr>
          <w:p w:rsidR="00CA7132" w:rsidRPr="000E1E14" w:rsidRDefault="00CA7132" w:rsidP="00D528E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ПК-18</w:t>
            </w:r>
          </w:p>
        </w:tc>
        <w:tc>
          <w:tcPr>
            <w:tcW w:w="47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76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5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0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132" w:rsidRPr="000E1E14" w:rsidTr="000D0374">
        <w:trPr>
          <w:trHeight w:val="289"/>
        </w:trPr>
        <w:tc>
          <w:tcPr>
            <w:tcW w:w="899" w:type="pct"/>
          </w:tcPr>
          <w:p w:rsidR="00CA7132" w:rsidRPr="000E1E14" w:rsidRDefault="00CA7132" w:rsidP="00D528E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ПК-24</w:t>
            </w:r>
          </w:p>
        </w:tc>
        <w:tc>
          <w:tcPr>
            <w:tcW w:w="47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76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5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28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0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40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</w:tr>
      <w:tr w:rsidR="00CA7132" w:rsidRPr="000E1E14" w:rsidTr="000D0374">
        <w:trPr>
          <w:trHeight w:val="289"/>
        </w:trPr>
        <w:tc>
          <w:tcPr>
            <w:tcW w:w="899" w:type="pct"/>
          </w:tcPr>
          <w:p w:rsidR="00CA7132" w:rsidRPr="000E1E14" w:rsidRDefault="00CA7132" w:rsidP="00D528E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ПК-28</w:t>
            </w:r>
          </w:p>
        </w:tc>
        <w:tc>
          <w:tcPr>
            <w:tcW w:w="47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6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5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480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7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9" w:type="pct"/>
            <w:vAlign w:val="center"/>
          </w:tcPr>
          <w:p w:rsidR="00CA7132" w:rsidRPr="000E1E14" w:rsidRDefault="00CA7132" w:rsidP="000D037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A7132" w:rsidRPr="00DA35E3" w:rsidRDefault="00CA7132" w:rsidP="00DA35E3">
      <w:pPr>
        <w:tabs>
          <w:tab w:val="left" w:pos="0"/>
        </w:tabs>
        <w:spacing w:after="0" w:line="240" w:lineRule="auto"/>
        <w:ind w:firstLine="720"/>
        <w:jc w:val="both"/>
        <w:rPr>
          <w:rFonts w:ascii="Times New Roman" w:hAnsi="Times New Roman"/>
          <w:b/>
          <w:sz w:val="24"/>
          <w:szCs w:val="24"/>
        </w:rPr>
      </w:pPr>
    </w:p>
    <w:p w:rsidR="00CA7132" w:rsidRPr="00DA35E3" w:rsidRDefault="00CA7132" w:rsidP="00DA35E3">
      <w:pPr>
        <w:spacing w:after="0" w:line="240" w:lineRule="auto"/>
        <w:ind w:firstLine="720"/>
        <w:jc w:val="center"/>
        <w:rPr>
          <w:rFonts w:ascii="Times New Roman" w:hAnsi="Times New Roman"/>
          <w:sz w:val="24"/>
          <w:szCs w:val="24"/>
        </w:rPr>
      </w:pPr>
      <w:r w:rsidRPr="00DA35E3">
        <w:rPr>
          <w:rFonts w:ascii="Times New Roman" w:hAnsi="Times New Roman"/>
          <w:b/>
          <w:bCs/>
          <w:iCs/>
          <w:spacing w:val="-1"/>
          <w:sz w:val="24"/>
          <w:szCs w:val="24"/>
        </w:rPr>
        <w:t>1.5.  Соответствие тем дисциплины и контрольно-измерительных материалов</w:t>
      </w:r>
    </w:p>
    <w:p w:rsidR="00CA7132" w:rsidRPr="00DA35E3" w:rsidRDefault="00CA7132" w:rsidP="00DA35E3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</w:p>
    <w:tbl>
      <w:tblPr>
        <w:tblW w:w="521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25"/>
        <w:gridCol w:w="2192"/>
        <w:gridCol w:w="1715"/>
        <w:gridCol w:w="1976"/>
        <w:gridCol w:w="1655"/>
        <w:gridCol w:w="176"/>
        <w:gridCol w:w="1891"/>
        <w:gridCol w:w="1387"/>
        <w:gridCol w:w="1430"/>
        <w:gridCol w:w="1533"/>
      </w:tblGrid>
      <w:tr w:rsidR="00CA7132" w:rsidRPr="000E1E14" w:rsidTr="000D0374">
        <w:trPr>
          <w:tblHeader/>
        </w:trPr>
        <w:tc>
          <w:tcPr>
            <w:tcW w:w="403" w:type="pct"/>
            <w:vMerge w:val="restart"/>
            <w:vAlign w:val="center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темы</w:t>
            </w:r>
          </w:p>
        </w:tc>
        <w:tc>
          <w:tcPr>
            <w:tcW w:w="4597" w:type="pct"/>
            <w:gridSpan w:val="9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pacing w:val="-1"/>
                <w:sz w:val="24"/>
                <w:szCs w:val="24"/>
              </w:rPr>
              <w:t>ФОРМЫ КОНТРОЛЯ, КАТЕГОРИЯ ОБРАЗОВАТЕЛЬНЫХ ЦЕЛЕЙ, ВИДЫ ЗАДАНИЙ</w:t>
            </w:r>
          </w:p>
        </w:tc>
      </w:tr>
      <w:tr w:rsidR="00CA7132" w:rsidRPr="000E1E14" w:rsidTr="000D0374">
        <w:trPr>
          <w:tblHeader/>
        </w:trPr>
        <w:tc>
          <w:tcPr>
            <w:tcW w:w="403" w:type="pct"/>
            <w:vMerge/>
          </w:tcPr>
          <w:p w:rsidR="00CA7132" w:rsidRPr="000E1E14" w:rsidRDefault="00CA7132" w:rsidP="00DA35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2" w:type="pct"/>
            <w:vAlign w:val="center"/>
          </w:tcPr>
          <w:p w:rsidR="00CA7132" w:rsidRPr="000E1E14" w:rsidRDefault="00CA7132" w:rsidP="00DA35E3">
            <w:pPr>
              <w:shd w:val="clear" w:color="auto" w:fill="FFFFFF"/>
              <w:spacing w:after="0" w:line="240" w:lineRule="auto"/>
              <w:ind w:firstLine="67"/>
              <w:jc w:val="center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Тестовые задания по теоретическому</w:t>
            </w:r>
          </w:p>
          <w:p w:rsidR="00CA7132" w:rsidRPr="000E1E14" w:rsidRDefault="00CA7132" w:rsidP="00DA35E3">
            <w:pPr>
              <w:shd w:val="clear" w:color="auto" w:fill="FFFFFF"/>
              <w:spacing w:after="0" w:line="240" w:lineRule="auto"/>
              <w:ind w:firstLine="6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pacing w:val="-8"/>
                <w:sz w:val="24"/>
                <w:szCs w:val="24"/>
              </w:rPr>
              <w:t>материалу</w:t>
            </w:r>
          </w:p>
        </w:tc>
        <w:tc>
          <w:tcPr>
            <w:tcW w:w="565" w:type="pct"/>
            <w:vAlign w:val="center"/>
          </w:tcPr>
          <w:p w:rsidR="00CA7132" w:rsidRPr="000E1E14" w:rsidRDefault="00CA7132" w:rsidP="00DA35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 xml:space="preserve">Вопросы </w:t>
            </w:r>
          </w:p>
          <w:p w:rsidR="00CA7132" w:rsidRPr="000E1E14" w:rsidRDefault="00CA7132" w:rsidP="00DA35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для устного собеседования</w:t>
            </w:r>
          </w:p>
        </w:tc>
        <w:tc>
          <w:tcPr>
            <w:tcW w:w="651" w:type="pct"/>
            <w:vAlign w:val="center"/>
          </w:tcPr>
          <w:p w:rsidR="00CA7132" w:rsidRPr="000E1E14" w:rsidRDefault="00CA7132" w:rsidP="00DA35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Типовые</w:t>
            </w:r>
          </w:p>
          <w:p w:rsidR="00CA7132" w:rsidRPr="000E1E14" w:rsidRDefault="00CA7132" w:rsidP="00DA35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задания</w:t>
            </w:r>
          </w:p>
          <w:p w:rsidR="00CA7132" w:rsidRPr="000E1E14" w:rsidRDefault="00CA7132" w:rsidP="00DA35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практического характера</w:t>
            </w:r>
          </w:p>
        </w:tc>
        <w:tc>
          <w:tcPr>
            <w:tcW w:w="545" w:type="pct"/>
            <w:vAlign w:val="center"/>
          </w:tcPr>
          <w:p w:rsidR="00CA7132" w:rsidRPr="000E1E14" w:rsidRDefault="00CA7132" w:rsidP="00DA35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Задания для контрольной работы</w:t>
            </w:r>
          </w:p>
        </w:tc>
        <w:tc>
          <w:tcPr>
            <w:tcW w:w="681" w:type="pct"/>
            <w:gridSpan w:val="2"/>
            <w:vAlign w:val="center"/>
          </w:tcPr>
          <w:p w:rsidR="00CA7132" w:rsidRPr="000E1E14" w:rsidRDefault="00CA7132" w:rsidP="00DA35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Индивидуальные работы для домашнего выполнения</w:t>
            </w:r>
          </w:p>
        </w:tc>
        <w:tc>
          <w:tcPr>
            <w:tcW w:w="457" w:type="pct"/>
            <w:vAlign w:val="center"/>
          </w:tcPr>
          <w:p w:rsidR="00CA7132" w:rsidRPr="000E1E14" w:rsidRDefault="00CA7132" w:rsidP="00DA35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  <w:t>Реферат</w:t>
            </w:r>
          </w:p>
        </w:tc>
        <w:tc>
          <w:tcPr>
            <w:tcW w:w="471" w:type="pct"/>
            <w:vAlign w:val="center"/>
          </w:tcPr>
          <w:p w:rsidR="00CA7132" w:rsidRPr="000E1E14" w:rsidRDefault="00CA7132" w:rsidP="00DA35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К</w:t>
            </w:r>
            <w:r w:rsidRPr="000E1E14">
              <w:rPr>
                <w:rFonts w:ascii="Times New Roman" w:hAnsi="Times New Roman"/>
                <w:b/>
                <w:bCs/>
                <w:i/>
                <w:iCs/>
                <w:spacing w:val="-2"/>
                <w:sz w:val="24"/>
                <w:szCs w:val="24"/>
              </w:rPr>
              <w:t>урсовая</w:t>
            </w:r>
          </w:p>
          <w:p w:rsidR="00CA7132" w:rsidRPr="000E1E14" w:rsidRDefault="00CA7132" w:rsidP="00DA35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работа</w:t>
            </w:r>
          </w:p>
        </w:tc>
        <w:tc>
          <w:tcPr>
            <w:tcW w:w="505" w:type="pct"/>
            <w:vAlign w:val="center"/>
          </w:tcPr>
          <w:p w:rsidR="00CA7132" w:rsidRPr="000E1E14" w:rsidRDefault="00CA7132" w:rsidP="00DA35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sz w:val="24"/>
                <w:szCs w:val="24"/>
              </w:rPr>
              <w:t>Групповое творческое задание</w:t>
            </w:r>
          </w:p>
        </w:tc>
      </w:tr>
      <w:tr w:rsidR="00CA7132" w:rsidRPr="000E1E14" w:rsidTr="000D0374">
        <w:tc>
          <w:tcPr>
            <w:tcW w:w="403" w:type="pct"/>
          </w:tcPr>
          <w:p w:rsidR="00CA7132" w:rsidRPr="000E1E14" w:rsidRDefault="00CA7132" w:rsidP="00DA35E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87" w:type="pct"/>
            <w:gridSpan w:val="2"/>
            <w:vAlign w:val="center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sz w:val="24"/>
                <w:szCs w:val="24"/>
              </w:rPr>
              <w:t>Блок А</w:t>
            </w:r>
          </w:p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spacing w:val="-12"/>
                <w:sz w:val="24"/>
                <w:szCs w:val="24"/>
              </w:rPr>
              <w:t>ЗНАНИЕ-ПОНИМАНИЕ</w:t>
            </w:r>
          </w:p>
        </w:tc>
        <w:tc>
          <w:tcPr>
            <w:tcW w:w="2334" w:type="pct"/>
            <w:gridSpan w:val="5"/>
            <w:vAlign w:val="center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Блок Б </w:t>
            </w:r>
          </w:p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sz w:val="24"/>
                <w:szCs w:val="24"/>
              </w:rPr>
              <w:t>УМЕНИЕ-ПРИМЕНЕНИЕ</w:t>
            </w:r>
          </w:p>
        </w:tc>
        <w:tc>
          <w:tcPr>
            <w:tcW w:w="976" w:type="pct"/>
            <w:gridSpan w:val="2"/>
            <w:vAlign w:val="center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Блок В </w:t>
            </w:r>
          </w:p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sz w:val="24"/>
                <w:szCs w:val="24"/>
              </w:rPr>
              <w:t>ТВОРЧЕСТВО</w:t>
            </w:r>
          </w:p>
        </w:tc>
      </w:tr>
      <w:tr w:rsidR="00CA7132" w:rsidRPr="000E1E14" w:rsidTr="000D0374">
        <w:tc>
          <w:tcPr>
            <w:tcW w:w="403" w:type="pct"/>
          </w:tcPr>
          <w:p w:rsidR="00CA7132" w:rsidRPr="000E1E14" w:rsidRDefault="00CA7132" w:rsidP="00DA35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spacing w:val="-4"/>
                <w:sz w:val="24"/>
                <w:szCs w:val="24"/>
              </w:rPr>
              <w:t>Тема 1</w:t>
            </w:r>
          </w:p>
        </w:tc>
        <w:tc>
          <w:tcPr>
            <w:tcW w:w="722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565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651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603" w:type="pct"/>
            <w:gridSpan w:val="2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623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  <w:tc>
          <w:tcPr>
            <w:tcW w:w="457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71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5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132" w:rsidRPr="000E1E14" w:rsidTr="000D0374">
        <w:tc>
          <w:tcPr>
            <w:tcW w:w="403" w:type="pct"/>
          </w:tcPr>
          <w:p w:rsidR="00CA7132" w:rsidRPr="000E1E14" w:rsidRDefault="00CA7132" w:rsidP="00DA35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spacing w:val="-4"/>
                <w:sz w:val="24"/>
                <w:szCs w:val="24"/>
              </w:rPr>
              <w:t>Тема 2</w:t>
            </w:r>
          </w:p>
        </w:tc>
        <w:tc>
          <w:tcPr>
            <w:tcW w:w="722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565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651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603" w:type="pct"/>
            <w:gridSpan w:val="2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623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457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71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05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CA7132" w:rsidRPr="000E1E14" w:rsidTr="000D0374">
        <w:tc>
          <w:tcPr>
            <w:tcW w:w="403" w:type="pct"/>
          </w:tcPr>
          <w:p w:rsidR="00CA7132" w:rsidRPr="000E1E14" w:rsidRDefault="00CA7132" w:rsidP="00DA35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spacing w:val="-4"/>
                <w:sz w:val="24"/>
                <w:szCs w:val="24"/>
              </w:rPr>
              <w:t>Тема 3</w:t>
            </w:r>
          </w:p>
        </w:tc>
        <w:tc>
          <w:tcPr>
            <w:tcW w:w="722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565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651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603" w:type="pct"/>
            <w:gridSpan w:val="2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623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457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71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05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CA7132" w:rsidRPr="000E1E14" w:rsidTr="000D0374">
        <w:tc>
          <w:tcPr>
            <w:tcW w:w="403" w:type="pct"/>
          </w:tcPr>
          <w:p w:rsidR="00CA7132" w:rsidRPr="000E1E14" w:rsidRDefault="00CA7132" w:rsidP="00DA35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spacing w:val="-4"/>
                <w:sz w:val="24"/>
                <w:szCs w:val="24"/>
              </w:rPr>
              <w:t>Тема 4</w:t>
            </w:r>
          </w:p>
        </w:tc>
        <w:tc>
          <w:tcPr>
            <w:tcW w:w="722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565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651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603" w:type="pct"/>
            <w:gridSpan w:val="2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623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457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71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05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CA7132" w:rsidRPr="000E1E14" w:rsidTr="000D0374">
        <w:tc>
          <w:tcPr>
            <w:tcW w:w="403" w:type="pct"/>
          </w:tcPr>
          <w:p w:rsidR="00CA7132" w:rsidRPr="000E1E14" w:rsidRDefault="00CA7132" w:rsidP="00DA35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spacing w:val="-4"/>
                <w:sz w:val="24"/>
                <w:szCs w:val="24"/>
              </w:rPr>
              <w:t>Тема 5</w:t>
            </w:r>
          </w:p>
        </w:tc>
        <w:tc>
          <w:tcPr>
            <w:tcW w:w="722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565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651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603" w:type="pct"/>
            <w:gridSpan w:val="2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623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457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71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05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CA7132" w:rsidRPr="000E1E14" w:rsidTr="000D0374">
        <w:tc>
          <w:tcPr>
            <w:tcW w:w="403" w:type="pct"/>
          </w:tcPr>
          <w:p w:rsidR="00CA7132" w:rsidRPr="000E1E14" w:rsidRDefault="00CA7132" w:rsidP="00DA35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spacing w:val="-4"/>
                <w:sz w:val="24"/>
                <w:szCs w:val="24"/>
              </w:rPr>
              <w:t>Тема 6</w:t>
            </w:r>
          </w:p>
        </w:tc>
        <w:tc>
          <w:tcPr>
            <w:tcW w:w="722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65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651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603" w:type="pct"/>
            <w:gridSpan w:val="2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623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457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71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05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CA7132" w:rsidRPr="000E1E14" w:rsidTr="000D0374">
        <w:tc>
          <w:tcPr>
            <w:tcW w:w="403" w:type="pct"/>
          </w:tcPr>
          <w:p w:rsidR="00CA7132" w:rsidRPr="000E1E14" w:rsidRDefault="00CA7132" w:rsidP="00DA35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spacing w:val="-4"/>
                <w:sz w:val="24"/>
                <w:szCs w:val="24"/>
              </w:rPr>
              <w:t>Тема 7</w:t>
            </w:r>
          </w:p>
        </w:tc>
        <w:tc>
          <w:tcPr>
            <w:tcW w:w="722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565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651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603" w:type="pct"/>
            <w:gridSpan w:val="2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623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57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71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05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CA7132" w:rsidRPr="000E1E14" w:rsidTr="000D0374">
        <w:tc>
          <w:tcPr>
            <w:tcW w:w="403" w:type="pct"/>
          </w:tcPr>
          <w:p w:rsidR="00CA7132" w:rsidRPr="000E1E14" w:rsidRDefault="00CA7132" w:rsidP="00DA35E3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spacing w:val="-4"/>
                <w:sz w:val="24"/>
                <w:szCs w:val="24"/>
              </w:rPr>
              <w:t>Тема 8</w:t>
            </w:r>
          </w:p>
        </w:tc>
        <w:tc>
          <w:tcPr>
            <w:tcW w:w="722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65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651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603" w:type="pct"/>
            <w:gridSpan w:val="2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+</w:t>
            </w:r>
          </w:p>
        </w:tc>
        <w:tc>
          <w:tcPr>
            <w:tcW w:w="623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57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71" w:type="pct"/>
          </w:tcPr>
          <w:p w:rsidR="00CA7132" w:rsidRPr="000E1E14" w:rsidRDefault="00CA7132" w:rsidP="00DA35E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05" w:type="pct"/>
          </w:tcPr>
          <w:p w:rsidR="00CA7132" w:rsidRPr="000E1E14" w:rsidRDefault="00CA7132" w:rsidP="00DA35E3">
            <w:pPr>
              <w:spacing w:after="0" w:line="240" w:lineRule="auto"/>
              <w:ind w:right="55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CA7132" w:rsidRDefault="00CA7132" w:rsidP="00DA35E3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A7132" w:rsidRDefault="00CA7132" w:rsidP="00DA35E3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A7132" w:rsidRDefault="00CA7132" w:rsidP="00DA35E3">
      <w:pPr>
        <w:spacing w:after="0" w:line="240" w:lineRule="auto"/>
        <w:rPr>
          <w:rFonts w:ascii="Times New Roman" w:hAnsi="Times New Roman"/>
          <w:sz w:val="24"/>
          <w:szCs w:val="24"/>
        </w:rPr>
        <w:sectPr w:rsidR="00CA7132" w:rsidSect="00DA35E3">
          <w:pgSz w:w="16838" w:h="11906" w:orient="landscape"/>
          <w:pgMar w:top="1134" w:right="1134" w:bottom="851" w:left="1134" w:header="709" w:footer="709" w:gutter="0"/>
          <w:cols w:space="708"/>
          <w:docGrid w:linePitch="360"/>
        </w:sectPr>
      </w:pPr>
    </w:p>
    <w:p w:rsidR="00CA7132" w:rsidRPr="00BB05B6" w:rsidRDefault="00CA7132" w:rsidP="000D0374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BB05B6">
        <w:rPr>
          <w:rFonts w:ascii="Times New Roman" w:hAnsi="Times New Roman"/>
          <w:b/>
          <w:bCs/>
          <w:sz w:val="28"/>
          <w:szCs w:val="28"/>
        </w:rPr>
        <w:lastRenderedPageBreak/>
        <w:t>Раздел 2. ОЦЕНОЧНЫЕ СРЕДСТВА</w:t>
      </w:r>
    </w:p>
    <w:p w:rsidR="00CA7132" w:rsidRPr="00BB05B6" w:rsidRDefault="00CA7132" w:rsidP="000D0374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CA7132" w:rsidRPr="00BB05B6" w:rsidRDefault="00CA7132" w:rsidP="000D0374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BB05B6">
        <w:rPr>
          <w:rFonts w:ascii="Times New Roman" w:hAnsi="Times New Roman"/>
          <w:b/>
          <w:bCs/>
          <w:sz w:val="28"/>
          <w:szCs w:val="28"/>
        </w:rPr>
        <w:t xml:space="preserve">Блок А  </w:t>
      </w:r>
    </w:p>
    <w:p w:rsidR="00CA7132" w:rsidRPr="00BB05B6" w:rsidRDefault="00CA7132" w:rsidP="000D0374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pacing w:val="-2"/>
          <w:sz w:val="28"/>
          <w:szCs w:val="28"/>
        </w:rPr>
      </w:pPr>
      <w:r w:rsidRPr="00BB05B6">
        <w:rPr>
          <w:rFonts w:ascii="Times New Roman" w:hAnsi="Times New Roman"/>
          <w:b/>
          <w:bCs/>
          <w:spacing w:val="-2"/>
          <w:sz w:val="28"/>
          <w:szCs w:val="28"/>
        </w:rPr>
        <w:t>ЗНАНИЕ – ПОНИМАНИЕ</w:t>
      </w:r>
    </w:p>
    <w:p w:rsidR="00CA7132" w:rsidRPr="00BB05B6" w:rsidRDefault="00CA7132" w:rsidP="000D0374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CA7132" w:rsidRPr="00BB05B6" w:rsidRDefault="00CA7132" w:rsidP="000D0374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BB05B6">
        <w:rPr>
          <w:rFonts w:ascii="Times New Roman" w:hAnsi="Times New Roman"/>
          <w:b/>
          <w:bCs/>
          <w:sz w:val="28"/>
          <w:szCs w:val="28"/>
        </w:rPr>
        <w:t>Фонд тестовых заданий по дисциплине</w:t>
      </w:r>
    </w:p>
    <w:p w:rsidR="00CA7132" w:rsidRPr="00871761" w:rsidRDefault="00CA7132" w:rsidP="000D0374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71761">
        <w:rPr>
          <w:rFonts w:ascii="Times New Roman" w:hAnsi="Times New Roman"/>
          <w:b/>
          <w:sz w:val="24"/>
          <w:szCs w:val="24"/>
        </w:rPr>
        <w:t>Раздел 1</w:t>
      </w:r>
    </w:p>
    <w:p w:rsidR="00CA7132" w:rsidRPr="00871761" w:rsidRDefault="00CA7132" w:rsidP="000D0374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71761">
        <w:rPr>
          <w:rFonts w:ascii="Times New Roman" w:hAnsi="Times New Roman"/>
          <w:b/>
          <w:sz w:val="24"/>
          <w:szCs w:val="24"/>
        </w:rPr>
        <w:t xml:space="preserve">Тема 1 </w:t>
      </w:r>
    </w:p>
    <w:p w:rsidR="00CA7132" w:rsidRPr="00871761" w:rsidRDefault="00CA7132" w:rsidP="000D0374">
      <w:pPr>
        <w:pStyle w:val="a9"/>
        <w:tabs>
          <w:tab w:val="left" w:pos="851"/>
        </w:tabs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  <w:r w:rsidRPr="00871761">
        <w:rPr>
          <w:rFonts w:ascii="Times New Roman" w:hAnsi="Times New Roman"/>
          <w:i/>
          <w:sz w:val="24"/>
          <w:szCs w:val="24"/>
        </w:rPr>
        <w:t>1. Информационная система – это:</w:t>
      </w:r>
      <w:r w:rsidRPr="00871761">
        <w:rPr>
          <w:rFonts w:ascii="Times New Roman" w:hAnsi="Times New Roman"/>
          <w:i/>
          <w:sz w:val="24"/>
          <w:szCs w:val="24"/>
        </w:rPr>
        <w:br/>
      </w:r>
      <w:r w:rsidRPr="00871761">
        <w:rPr>
          <w:rFonts w:ascii="Times New Roman" w:hAnsi="Times New Roman"/>
          <w:sz w:val="24"/>
          <w:szCs w:val="24"/>
        </w:rPr>
        <w:t>a) набор средств, методов и персонала для решения какой-либо задачи;</w:t>
      </w:r>
      <w:r w:rsidRPr="00871761">
        <w:rPr>
          <w:rFonts w:ascii="Times New Roman" w:hAnsi="Times New Roman"/>
          <w:sz w:val="24"/>
          <w:szCs w:val="24"/>
        </w:rPr>
        <w:br/>
        <w:t>б) набор информационных технологий;</w:t>
      </w:r>
      <w:r w:rsidRPr="00871761">
        <w:rPr>
          <w:rFonts w:ascii="Times New Roman" w:hAnsi="Times New Roman"/>
          <w:sz w:val="24"/>
          <w:szCs w:val="24"/>
        </w:rPr>
        <w:br/>
        <w:t>в) программное обеспечение;</w:t>
      </w:r>
      <w:r w:rsidRPr="00871761">
        <w:rPr>
          <w:rFonts w:ascii="Times New Roman" w:hAnsi="Times New Roman"/>
          <w:sz w:val="24"/>
          <w:szCs w:val="24"/>
        </w:rPr>
        <w:br/>
        <w:t>г) программное и техническое обеспечение.</w:t>
      </w:r>
      <w:r w:rsidRPr="00871761">
        <w:rPr>
          <w:rFonts w:ascii="Times New Roman" w:hAnsi="Times New Roman"/>
          <w:sz w:val="24"/>
          <w:szCs w:val="24"/>
        </w:rPr>
        <w:br/>
      </w:r>
      <w:r w:rsidRPr="00871761">
        <w:rPr>
          <w:rFonts w:ascii="Times New Roman" w:hAnsi="Times New Roman"/>
          <w:sz w:val="24"/>
          <w:szCs w:val="24"/>
        </w:rPr>
        <w:br/>
      </w:r>
      <w:r w:rsidRPr="00871761">
        <w:rPr>
          <w:rFonts w:ascii="Times New Roman" w:hAnsi="Times New Roman"/>
          <w:i/>
          <w:sz w:val="24"/>
          <w:szCs w:val="24"/>
        </w:rPr>
        <w:t>2. К информационным ресурсам относятся:</w:t>
      </w:r>
      <w:r w:rsidRPr="00871761">
        <w:rPr>
          <w:rFonts w:ascii="Times New Roman" w:hAnsi="Times New Roman"/>
          <w:i/>
          <w:sz w:val="24"/>
          <w:szCs w:val="24"/>
        </w:rPr>
        <w:br/>
      </w:r>
      <w:r w:rsidRPr="00871761">
        <w:rPr>
          <w:rFonts w:ascii="Times New Roman" w:hAnsi="Times New Roman"/>
          <w:sz w:val="24"/>
          <w:szCs w:val="24"/>
        </w:rPr>
        <w:t>a) книги;</w:t>
      </w:r>
      <w:r w:rsidRPr="00871761">
        <w:rPr>
          <w:rFonts w:ascii="Times New Roman" w:hAnsi="Times New Roman"/>
          <w:sz w:val="24"/>
          <w:szCs w:val="24"/>
        </w:rPr>
        <w:br/>
        <w:t>б) данные о каком-либо объекте;</w:t>
      </w:r>
      <w:r w:rsidRPr="00871761">
        <w:rPr>
          <w:rFonts w:ascii="Times New Roman" w:hAnsi="Times New Roman"/>
          <w:sz w:val="24"/>
          <w:szCs w:val="24"/>
        </w:rPr>
        <w:br/>
        <w:t>в) информационные технологии;</w:t>
      </w:r>
      <w:r w:rsidRPr="00871761">
        <w:rPr>
          <w:rFonts w:ascii="Times New Roman" w:hAnsi="Times New Roman"/>
          <w:sz w:val="24"/>
          <w:szCs w:val="24"/>
        </w:rPr>
        <w:br/>
        <w:t>г) программное обеспечение.</w:t>
      </w:r>
      <w:r w:rsidRPr="00871761">
        <w:rPr>
          <w:rFonts w:ascii="Times New Roman" w:hAnsi="Times New Roman"/>
          <w:sz w:val="24"/>
          <w:szCs w:val="24"/>
        </w:rPr>
        <w:br/>
      </w:r>
      <w:r w:rsidRPr="00871761">
        <w:rPr>
          <w:rFonts w:ascii="Times New Roman" w:hAnsi="Times New Roman"/>
          <w:sz w:val="24"/>
          <w:szCs w:val="24"/>
        </w:rPr>
        <w:br/>
      </w:r>
      <w:r w:rsidRPr="00871761">
        <w:rPr>
          <w:rFonts w:ascii="Times New Roman" w:hAnsi="Times New Roman"/>
          <w:i/>
          <w:sz w:val="24"/>
          <w:szCs w:val="24"/>
        </w:rPr>
        <w:t>3. Информация – это:</w:t>
      </w:r>
      <w:r w:rsidRPr="00871761">
        <w:rPr>
          <w:rFonts w:ascii="Times New Roman" w:hAnsi="Times New Roman"/>
          <w:i/>
          <w:sz w:val="24"/>
          <w:szCs w:val="24"/>
        </w:rPr>
        <w:br/>
      </w:r>
      <w:r w:rsidRPr="00871761">
        <w:rPr>
          <w:rFonts w:ascii="Times New Roman" w:hAnsi="Times New Roman"/>
          <w:sz w:val="24"/>
          <w:szCs w:val="24"/>
        </w:rPr>
        <w:t>a) сведения об объектах окружающей среды;</w:t>
      </w:r>
      <w:r w:rsidRPr="00871761">
        <w:rPr>
          <w:rFonts w:ascii="Times New Roman" w:hAnsi="Times New Roman"/>
          <w:sz w:val="24"/>
          <w:szCs w:val="24"/>
        </w:rPr>
        <w:br/>
        <w:t>б) компьютерная технология;</w:t>
      </w:r>
      <w:r w:rsidRPr="00871761">
        <w:rPr>
          <w:rFonts w:ascii="Times New Roman" w:hAnsi="Times New Roman"/>
          <w:sz w:val="24"/>
          <w:szCs w:val="24"/>
        </w:rPr>
        <w:br/>
        <w:t>в) используемые человеком знания;</w:t>
      </w:r>
      <w:r w:rsidRPr="00871761">
        <w:rPr>
          <w:rFonts w:ascii="Times New Roman" w:hAnsi="Times New Roman"/>
          <w:sz w:val="24"/>
          <w:szCs w:val="24"/>
        </w:rPr>
        <w:br/>
        <w:t>г) знания о наблюдаемом факте.</w:t>
      </w:r>
    </w:p>
    <w:p w:rsidR="00CA7132" w:rsidRPr="00871761" w:rsidRDefault="00CA7132" w:rsidP="000D0374">
      <w:pPr>
        <w:tabs>
          <w:tab w:val="left" w:pos="851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A7132" w:rsidRPr="00871761" w:rsidRDefault="00CA7132" w:rsidP="000D0374">
      <w:pPr>
        <w:tabs>
          <w:tab w:val="left" w:pos="709"/>
          <w:tab w:val="left" w:pos="851"/>
          <w:tab w:val="left" w:pos="9781"/>
        </w:tabs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  <w:r w:rsidRPr="00871761">
        <w:rPr>
          <w:rFonts w:ascii="Times New Roman" w:hAnsi="Times New Roman"/>
          <w:i/>
          <w:sz w:val="24"/>
          <w:szCs w:val="24"/>
        </w:rPr>
        <w:t xml:space="preserve">4. Какие информационные системы выполняют все операции по переработке информации без участия человека? </w:t>
      </w:r>
      <w:r w:rsidRPr="00871761">
        <w:rPr>
          <w:rFonts w:ascii="Times New Roman" w:hAnsi="Times New Roman"/>
          <w:i/>
          <w:sz w:val="24"/>
          <w:szCs w:val="24"/>
        </w:rPr>
        <w:br/>
      </w:r>
      <w:proofErr w:type="gramStart"/>
      <w:r w:rsidRPr="00871761">
        <w:rPr>
          <w:rFonts w:ascii="Times New Roman" w:hAnsi="Times New Roman"/>
          <w:sz w:val="24"/>
          <w:szCs w:val="24"/>
        </w:rPr>
        <w:t>а)  ручные</w:t>
      </w:r>
      <w:proofErr w:type="gramEnd"/>
      <w:r w:rsidRPr="00871761">
        <w:rPr>
          <w:rFonts w:ascii="Times New Roman" w:hAnsi="Times New Roman"/>
          <w:sz w:val="24"/>
          <w:szCs w:val="24"/>
        </w:rPr>
        <w:t xml:space="preserve"> ИС; </w:t>
      </w:r>
    </w:p>
    <w:p w:rsidR="00CA7132" w:rsidRPr="00871761" w:rsidRDefault="00CA7132" w:rsidP="000D0374">
      <w:pPr>
        <w:tabs>
          <w:tab w:val="left" w:pos="567"/>
          <w:tab w:val="left" w:pos="709"/>
          <w:tab w:val="left" w:pos="851"/>
          <w:tab w:val="left" w:pos="9781"/>
        </w:tabs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proofErr w:type="gramStart"/>
      <w:r w:rsidRPr="00871761">
        <w:rPr>
          <w:rFonts w:ascii="Times New Roman" w:hAnsi="Times New Roman"/>
          <w:sz w:val="24"/>
          <w:szCs w:val="24"/>
        </w:rPr>
        <w:t>б)  автоматические</w:t>
      </w:r>
      <w:proofErr w:type="gramEnd"/>
      <w:r w:rsidRPr="00871761">
        <w:rPr>
          <w:rFonts w:ascii="Times New Roman" w:hAnsi="Times New Roman"/>
          <w:sz w:val="24"/>
          <w:szCs w:val="24"/>
        </w:rPr>
        <w:t xml:space="preserve"> ИС; </w:t>
      </w:r>
    </w:p>
    <w:p w:rsidR="00CA7132" w:rsidRPr="00871761" w:rsidRDefault="00CA7132" w:rsidP="000D0374">
      <w:pPr>
        <w:tabs>
          <w:tab w:val="left" w:pos="567"/>
          <w:tab w:val="left" w:pos="709"/>
          <w:tab w:val="left" w:pos="851"/>
          <w:tab w:val="left" w:pos="9781"/>
        </w:tabs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proofErr w:type="gramStart"/>
      <w:r w:rsidRPr="00871761">
        <w:rPr>
          <w:rFonts w:ascii="Times New Roman" w:hAnsi="Times New Roman"/>
          <w:sz w:val="24"/>
          <w:szCs w:val="24"/>
        </w:rPr>
        <w:t>в)  автоматизированные</w:t>
      </w:r>
      <w:proofErr w:type="gramEnd"/>
      <w:r w:rsidRPr="00871761">
        <w:rPr>
          <w:rFonts w:ascii="Times New Roman" w:hAnsi="Times New Roman"/>
          <w:sz w:val="24"/>
          <w:szCs w:val="24"/>
        </w:rPr>
        <w:t xml:space="preserve"> ИС; </w:t>
      </w:r>
    </w:p>
    <w:p w:rsidR="00CA7132" w:rsidRPr="00871761" w:rsidRDefault="00CA7132" w:rsidP="000D0374">
      <w:pPr>
        <w:tabs>
          <w:tab w:val="left" w:pos="567"/>
          <w:tab w:val="left" w:pos="709"/>
          <w:tab w:val="left" w:pos="851"/>
          <w:tab w:val="left" w:pos="9781"/>
        </w:tabs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proofErr w:type="gramStart"/>
      <w:r w:rsidRPr="00871761">
        <w:rPr>
          <w:rFonts w:ascii="Times New Roman" w:hAnsi="Times New Roman"/>
          <w:sz w:val="24"/>
          <w:szCs w:val="24"/>
        </w:rPr>
        <w:t>г)  правильного</w:t>
      </w:r>
      <w:proofErr w:type="gramEnd"/>
      <w:r w:rsidRPr="00871761">
        <w:rPr>
          <w:rFonts w:ascii="Times New Roman" w:hAnsi="Times New Roman"/>
          <w:sz w:val="24"/>
          <w:szCs w:val="24"/>
        </w:rPr>
        <w:t xml:space="preserve"> ответа нет. </w:t>
      </w:r>
    </w:p>
    <w:p w:rsidR="00CA7132" w:rsidRPr="00871761" w:rsidRDefault="00CA7132" w:rsidP="000D0374">
      <w:pPr>
        <w:tabs>
          <w:tab w:val="left" w:pos="567"/>
          <w:tab w:val="left" w:pos="709"/>
          <w:tab w:val="left" w:pos="851"/>
          <w:tab w:val="left" w:pos="9781"/>
        </w:tabs>
        <w:spacing w:after="0" w:line="240" w:lineRule="auto"/>
        <w:ind w:left="567"/>
        <w:jc w:val="both"/>
        <w:rPr>
          <w:rFonts w:ascii="Times New Roman" w:hAnsi="Times New Roman"/>
          <w:i/>
          <w:sz w:val="24"/>
          <w:szCs w:val="24"/>
        </w:rPr>
      </w:pPr>
      <w:r w:rsidRPr="00871761">
        <w:rPr>
          <w:rFonts w:ascii="Times New Roman" w:hAnsi="Times New Roman"/>
          <w:sz w:val="24"/>
          <w:szCs w:val="24"/>
        </w:rPr>
        <w:br/>
      </w:r>
      <w:r w:rsidRPr="00871761">
        <w:rPr>
          <w:rFonts w:ascii="Times New Roman" w:hAnsi="Times New Roman"/>
          <w:i/>
          <w:sz w:val="24"/>
          <w:szCs w:val="24"/>
        </w:rPr>
        <w:t xml:space="preserve">5. Как называется наука о наиболее рациональном использовании ограниченных ресурсов людьми для производства продукции и эффективном ее распределении. </w:t>
      </w:r>
    </w:p>
    <w:p w:rsidR="00CA7132" w:rsidRPr="00871761" w:rsidRDefault="00CA7132" w:rsidP="000D0374">
      <w:pPr>
        <w:tabs>
          <w:tab w:val="left" w:pos="567"/>
          <w:tab w:val="left" w:pos="709"/>
          <w:tab w:val="left" w:pos="851"/>
          <w:tab w:val="left" w:pos="9781"/>
        </w:tabs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  <w:r w:rsidRPr="00871761">
        <w:rPr>
          <w:rFonts w:ascii="Times New Roman" w:hAnsi="Times New Roman"/>
          <w:sz w:val="24"/>
          <w:szCs w:val="24"/>
        </w:rPr>
        <w:t xml:space="preserve"> а)  информатика; </w:t>
      </w:r>
      <w:r w:rsidRPr="00871761">
        <w:rPr>
          <w:rFonts w:ascii="Times New Roman" w:hAnsi="Times New Roman"/>
          <w:sz w:val="24"/>
          <w:szCs w:val="24"/>
        </w:rPr>
        <w:br/>
        <w:t xml:space="preserve"> б)  кибернетика; </w:t>
      </w:r>
      <w:r w:rsidRPr="00871761">
        <w:rPr>
          <w:rFonts w:ascii="Times New Roman" w:hAnsi="Times New Roman"/>
          <w:sz w:val="24"/>
          <w:szCs w:val="24"/>
        </w:rPr>
        <w:br/>
        <w:t xml:space="preserve"> в)  эконометрика; </w:t>
      </w:r>
      <w:r w:rsidRPr="00871761">
        <w:rPr>
          <w:rFonts w:ascii="Times New Roman" w:hAnsi="Times New Roman"/>
          <w:sz w:val="24"/>
          <w:szCs w:val="24"/>
        </w:rPr>
        <w:br/>
        <w:t xml:space="preserve"> г)  экономика. </w:t>
      </w:r>
      <w:r w:rsidRPr="00871761">
        <w:rPr>
          <w:rFonts w:ascii="Times New Roman" w:hAnsi="Times New Roman"/>
          <w:sz w:val="24"/>
          <w:szCs w:val="24"/>
        </w:rPr>
        <w:br/>
        <w:t> </w:t>
      </w:r>
      <w:r w:rsidRPr="00871761">
        <w:rPr>
          <w:rFonts w:ascii="Times New Roman" w:hAnsi="Times New Roman"/>
          <w:sz w:val="24"/>
          <w:szCs w:val="24"/>
        </w:rPr>
        <w:br/>
      </w:r>
      <w:r w:rsidRPr="00871761">
        <w:rPr>
          <w:rFonts w:ascii="Times New Roman" w:hAnsi="Times New Roman"/>
          <w:i/>
          <w:sz w:val="24"/>
          <w:szCs w:val="24"/>
        </w:rPr>
        <w:t xml:space="preserve">6. Зачем организации нужны информационные системы? </w:t>
      </w:r>
      <w:r w:rsidRPr="00871761">
        <w:rPr>
          <w:rFonts w:ascii="Times New Roman" w:hAnsi="Times New Roman"/>
          <w:i/>
          <w:sz w:val="24"/>
          <w:szCs w:val="24"/>
        </w:rPr>
        <w:br/>
      </w:r>
      <w:r w:rsidRPr="00871761">
        <w:rPr>
          <w:rFonts w:ascii="Times New Roman" w:hAnsi="Times New Roman"/>
          <w:sz w:val="24"/>
          <w:szCs w:val="24"/>
        </w:rPr>
        <w:t xml:space="preserve">а)  для экономического анализа и принятия управленческих решений; </w:t>
      </w:r>
      <w:r w:rsidRPr="00871761">
        <w:rPr>
          <w:rFonts w:ascii="Times New Roman" w:hAnsi="Times New Roman"/>
          <w:sz w:val="24"/>
          <w:szCs w:val="24"/>
        </w:rPr>
        <w:br/>
        <w:t xml:space="preserve">б)  для того чтобы идти в ногу со временем; </w:t>
      </w:r>
      <w:r w:rsidRPr="00871761">
        <w:rPr>
          <w:rFonts w:ascii="Times New Roman" w:hAnsi="Times New Roman"/>
          <w:sz w:val="24"/>
          <w:szCs w:val="24"/>
        </w:rPr>
        <w:br/>
        <w:t xml:space="preserve">в)  для ускорения процессов получения, обработки и передачи информации; </w:t>
      </w:r>
      <w:r w:rsidRPr="00871761">
        <w:rPr>
          <w:rFonts w:ascii="Times New Roman" w:hAnsi="Times New Roman"/>
          <w:sz w:val="24"/>
          <w:szCs w:val="24"/>
        </w:rPr>
        <w:br/>
        <w:t xml:space="preserve">г)  для того чтобы быстрее и качественнее выполнять необходимые расчетные операции. </w:t>
      </w:r>
    </w:p>
    <w:p w:rsidR="00CA7132" w:rsidRPr="00871761" w:rsidRDefault="00CA7132" w:rsidP="000D0374">
      <w:pPr>
        <w:tabs>
          <w:tab w:val="left" w:pos="567"/>
          <w:tab w:val="left" w:pos="709"/>
          <w:tab w:val="left" w:pos="851"/>
          <w:tab w:val="left" w:pos="9781"/>
        </w:tabs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</w:p>
    <w:p w:rsidR="00CA7132" w:rsidRPr="00871761" w:rsidRDefault="00CA7132" w:rsidP="000D0374">
      <w:pPr>
        <w:tabs>
          <w:tab w:val="left" w:pos="567"/>
          <w:tab w:val="left" w:pos="709"/>
          <w:tab w:val="left" w:pos="851"/>
          <w:tab w:val="left" w:pos="9781"/>
        </w:tabs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r w:rsidRPr="00871761">
        <w:rPr>
          <w:rFonts w:ascii="Times New Roman" w:hAnsi="Times New Roman"/>
          <w:i/>
          <w:sz w:val="24"/>
          <w:szCs w:val="24"/>
        </w:rPr>
        <w:t xml:space="preserve">7. Какое из утверждений не относится к характерным чертам информации? </w:t>
      </w:r>
      <w:r w:rsidRPr="00871761">
        <w:rPr>
          <w:rFonts w:ascii="Times New Roman" w:hAnsi="Times New Roman"/>
          <w:i/>
          <w:sz w:val="24"/>
          <w:szCs w:val="24"/>
        </w:rPr>
        <w:br/>
      </w:r>
      <w:proofErr w:type="gramStart"/>
      <w:r w:rsidRPr="00871761">
        <w:rPr>
          <w:rFonts w:ascii="Times New Roman" w:hAnsi="Times New Roman"/>
          <w:sz w:val="24"/>
          <w:szCs w:val="24"/>
        </w:rPr>
        <w:t>а)  информация</w:t>
      </w:r>
      <w:proofErr w:type="gramEnd"/>
      <w:r w:rsidRPr="00871761">
        <w:rPr>
          <w:rFonts w:ascii="Times New Roman" w:hAnsi="Times New Roman"/>
          <w:sz w:val="24"/>
          <w:szCs w:val="24"/>
        </w:rPr>
        <w:t xml:space="preserve"> – важный ресурс современного производства; </w:t>
      </w:r>
    </w:p>
    <w:p w:rsidR="00CA7132" w:rsidRPr="00871761" w:rsidRDefault="00CA7132" w:rsidP="000D0374">
      <w:pPr>
        <w:tabs>
          <w:tab w:val="left" w:pos="567"/>
          <w:tab w:val="left" w:pos="709"/>
          <w:tab w:val="left" w:pos="851"/>
          <w:tab w:val="left" w:pos="993"/>
          <w:tab w:val="left" w:pos="9781"/>
        </w:tabs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r w:rsidRPr="00871761">
        <w:rPr>
          <w:rFonts w:ascii="Times New Roman" w:hAnsi="Times New Roman"/>
          <w:sz w:val="24"/>
          <w:szCs w:val="24"/>
        </w:rPr>
        <w:t xml:space="preserve">б)  информация вытесняет постепенно материальную сторону производства; </w:t>
      </w:r>
      <w:r w:rsidRPr="00871761">
        <w:rPr>
          <w:rFonts w:ascii="Times New Roman" w:hAnsi="Times New Roman"/>
          <w:sz w:val="24"/>
          <w:szCs w:val="24"/>
        </w:rPr>
        <w:br/>
        <w:t xml:space="preserve">в)  информация является товаром, причем продавец ее не теряет после продажи; </w:t>
      </w:r>
      <w:r w:rsidRPr="00871761">
        <w:rPr>
          <w:rFonts w:ascii="Times New Roman" w:hAnsi="Times New Roman"/>
          <w:sz w:val="24"/>
          <w:szCs w:val="24"/>
        </w:rPr>
        <w:br/>
      </w:r>
      <w:r w:rsidRPr="00871761">
        <w:rPr>
          <w:rFonts w:ascii="Times New Roman" w:hAnsi="Times New Roman"/>
          <w:sz w:val="24"/>
          <w:szCs w:val="24"/>
        </w:rPr>
        <w:lastRenderedPageBreak/>
        <w:t xml:space="preserve">г)  информация придает дополнительную ценность другим ресурсам, в частности трудовым. </w:t>
      </w:r>
    </w:p>
    <w:p w:rsidR="00CA7132" w:rsidRPr="00871761" w:rsidRDefault="00CA7132" w:rsidP="000D0374">
      <w:pPr>
        <w:tabs>
          <w:tab w:val="left" w:pos="567"/>
          <w:tab w:val="left" w:pos="709"/>
          <w:tab w:val="left" w:pos="851"/>
          <w:tab w:val="left" w:pos="9781"/>
        </w:tabs>
        <w:spacing w:after="0" w:line="240" w:lineRule="auto"/>
        <w:ind w:left="567"/>
        <w:jc w:val="both"/>
        <w:rPr>
          <w:rFonts w:ascii="Times New Roman" w:hAnsi="Times New Roman"/>
          <w:i/>
          <w:sz w:val="24"/>
          <w:szCs w:val="24"/>
        </w:rPr>
      </w:pPr>
      <w:r w:rsidRPr="00871761">
        <w:rPr>
          <w:rFonts w:ascii="Times New Roman" w:hAnsi="Times New Roman"/>
          <w:sz w:val="24"/>
          <w:szCs w:val="24"/>
        </w:rPr>
        <w:br/>
      </w:r>
      <w:r w:rsidRPr="00871761">
        <w:rPr>
          <w:rFonts w:ascii="Times New Roman" w:hAnsi="Times New Roman"/>
          <w:i/>
          <w:sz w:val="24"/>
          <w:szCs w:val="24"/>
        </w:rPr>
        <w:t xml:space="preserve">8. Что НЕ относится к защите информации? </w:t>
      </w:r>
    </w:p>
    <w:p w:rsidR="00CA7132" w:rsidRPr="00871761" w:rsidRDefault="00CA7132" w:rsidP="000D0374">
      <w:pPr>
        <w:tabs>
          <w:tab w:val="left" w:pos="567"/>
          <w:tab w:val="left" w:pos="709"/>
          <w:tab w:val="left" w:pos="851"/>
          <w:tab w:val="left" w:pos="9781"/>
        </w:tabs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proofErr w:type="gramStart"/>
      <w:r w:rsidRPr="00871761">
        <w:rPr>
          <w:rFonts w:ascii="Times New Roman" w:hAnsi="Times New Roman"/>
          <w:sz w:val="24"/>
          <w:szCs w:val="24"/>
        </w:rPr>
        <w:t>а)  ограничение</w:t>
      </w:r>
      <w:proofErr w:type="gramEnd"/>
      <w:r w:rsidRPr="00871761">
        <w:rPr>
          <w:rFonts w:ascii="Times New Roman" w:hAnsi="Times New Roman"/>
          <w:sz w:val="24"/>
          <w:szCs w:val="24"/>
        </w:rPr>
        <w:t xml:space="preserve"> доступа к информации; </w:t>
      </w:r>
    </w:p>
    <w:p w:rsidR="00CA7132" w:rsidRPr="00871761" w:rsidRDefault="00CA7132" w:rsidP="000D0374">
      <w:pPr>
        <w:tabs>
          <w:tab w:val="left" w:pos="567"/>
          <w:tab w:val="left" w:pos="709"/>
          <w:tab w:val="left" w:pos="851"/>
          <w:tab w:val="left" w:pos="9781"/>
        </w:tabs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proofErr w:type="gramStart"/>
      <w:r w:rsidRPr="00871761">
        <w:rPr>
          <w:rFonts w:ascii="Times New Roman" w:hAnsi="Times New Roman"/>
          <w:sz w:val="24"/>
          <w:szCs w:val="24"/>
        </w:rPr>
        <w:t>б)  удостоверение</w:t>
      </w:r>
      <w:proofErr w:type="gramEnd"/>
      <w:r w:rsidRPr="00871761">
        <w:rPr>
          <w:rFonts w:ascii="Times New Roman" w:hAnsi="Times New Roman"/>
          <w:sz w:val="24"/>
          <w:szCs w:val="24"/>
        </w:rPr>
        <w:t xml:space="preserve"> подлинности информации; </w:t>
      </w:r>
    </w:p>
    <w:p w:rsidR="00CA7132" w:rsidRPr="00871761" w:rsidRDefault="00CA7132" w:rsidP="000D0374">
      <w:pPr>
        <w:tabs>
          <w:tab w:val="left" w:pos="567"/>
          <w:tab w:val="left" w:pos="709"/>
          <w:tab w:val="left" w:pos="851"/>
          <w:tab w:val="left" w:pos="9781"/>
        </w:tabs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proofErr w:type="gramStart"/>
      <w:r w:rsidRPr="00871761">
        <w:rPr>
          <w:rFonts w:ascii="Times New Roman" w:hAnsi="Times New Roman"/>
          <w:sz w:val="24"/>
          <w:szCs w:val="24"/>
        </w:rPr>
        <w:t>в)  передача</w:t>
      </w:r>
      <w:proofErr w:type="gramEnd"/>
      <w:r w:rsidRPr="00871761">
        <w:rPr>
          <w:rFonts w:ascii="Times New Roman" w:hAnsi="Times New Roman"/>
          <w:sz w:val="24"/>
          <w:szCs w:val="24"/>
        </w:rPr>
        <w:t xml:space="preserve"> незакодированной информации; </w:t>
      </w:r>
    </w:p>
    <w:p w:rsidR="00CA7132" w:rsidRPr="00871761" w:rsidRDefault="00CA7132" w:rsidP="000D0374">
      <w:pPr>
        <w:tabs>
          <w:tab w:val="left" w:pos="567"/>
          <w:tab w:val="left" w:pos="709"/>
          <w:tab w:val="left" w:pos="851"/>
          <w:tab w:val="left" w:pos="9781"/>
        </w:tabs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proofErr w:type="gramStart"/>
      <w:r w:rsidRPr="00871761">
        <w:rPr>
          <w:rFonts w:ascii="Times New Roman" w:hAnsi="Times New Roman"/>
          <w:sz w:val="24"/>
          <w:szCs w:val="24"/>
        </w:rPr>
        <w:t>г)  неизменность</w:t>
      </w:r>
      <w:proofErr w:type="gramEnd"/>
      <w:r w:rsidRPr="00871761">
        <w:rPr>
          <w:rFonts w:ascii="Times New Roman" w:hAnsi="Times New Roman"/>
          <w:sz w:val="24"/>
          <w:szCs w:val="24"/>
        </w:rPr>
        <w:t xml:space="preserve"> информации. </w:t>
      </w:r>
    </w:p>
    <w:p w:rsidR="00CA7132" w:rsidRPr="00871761" w:rsidRDefault="00CA7132" w:rsidP="000D0374">
      <w:pPr>
        <w:tabs>
          <w:tab w:val="left" w:pos="567"/>
          <w:tab w:val="left" w:pos="709"/>
          <w:tab w:val="left" w:pos="851"/>
          <w:tab w:val="left" w:pos="9781"/>
        </w:tabs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</w:p>
    <w:p w:rsidR="00CA7132" w:rsidRPr="00871761" w:rsidRDefault="00CA7132" w:rsidP="000D0374">
      <w:pPr>
        <w:spacing w:after="0" w:line="240" w:lineRule="auto"/>
        <w:ind w:firstLine="567"/>
        <w:rPr>
          <w:rFonts w:ascii="Times New Roman" w:hAnsi="Times New Roman"/>
          <w:i/>
          <w:sz w:val="24"/>
          <w:szCs w:val="24"/>
        </w:rPr>
      </w:pPr>
      <w:r w:rsidRPr="00871761">
        <w:rPr>
          <w:rFonts w:ascii="Times New Roman" w:hAnsi="Times New Roman"/>
          <w:i/>
          <w:sz w:val="24"/>
          <w:szCs w:val="24"/>
        </w:rPr>
        <w:t>9. Укажите свойства информации:</w:t>
      </w:r>
    </w:p>
    <w:p w:rsidR="00CA7132" w:rsidRPr="00871761" w:rsidRDefault="00CA7132" w:rsidP="000D0374">
      <w:pPr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  <w:r w:rsidRPr="00871761">
        <w:rPr>
          <w:rFonts w:ascii="Times New Roman" w:hAnsi="Times New Roman"/>
          <w:sz w:val="24"/>
          <w:szCs w:val="24"/>
        </w:rPr>
        <w:t>а) исчерпывается в процессе потребления;</w:t>
      </w:r>
    </w:p>
    <w:p w:rsidR="00CA7132" w:rsidRPr="00871761" w:rsidRDefault="00CA7132" w:rsidP="000D0374">
      <w:pPr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  <w:r w:rsidRPr="00871761">
        <w:rPr>
          <w:rFonts w:ascii="Times New Roman" w:hAnsi="Times New Roman"/>
          <w:sz w:val="24"/>
          <w:szCs w:val="24"/>
        </w:rPr>
        <w:t>б) передается полностью, не оставаясь у потребителя;</w:t>
      </w:r>
    </w:p>
    <w:p w:rsidR="00CA7132" w:rsidRPr="00871761" w:rsidRDefault="00CA7132" w:rsidP="000D0374">
      <w:pPr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  <w:r w:rsidRPr="00871761">
        <w:rPr>
          <w:rFonts w:ascii="Times New Roman" w:hAnsi="Times New Roman"/>
          <w:sz w:val="24"/>
          <w:szCs w:val="24"/>
        </w:rPr>
        <w:t>в) не делится на части;</w:t>
      </w:r>
    </w:p>
    <w:p w:rsidR="00CA7132" w:rsidRPr="00871761" w:rsidRDefault="00CA7132" w:rsidP="000D0374">
      <w:pPr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  <w:r w:rsidRPr="00871761">
        <w:rPr>
          <w:rFonts w:ascii="Times New Roman" w:hAnsi="Times New Roman"/>
          <w:sz w:val="24"/>
          <w:szCs w:val="24"/>
        </w:rPr>
        <w:t>г) накапливается в независимости от дальнейшего использования;</w:t>
      </w:r>
    </w:p>
    <w:p w:rsidR="00CA7132" w:rsidRPr="00871761" w:rsidRDefault="00CA7132" w:rsidP="000D0374">
      <w:pPr>
        <w:tabs>
          <w:tab w:val="left" w:pos="567"/>
          <w:tab w:val="left" w:pos="709"/>
          <w:tab w:val="left" w:pos="851"/>
          <w:tab w:val="left" w:pos="9781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71761">
        <w:rPr>
          <w:rFonts w:ascii="Times New Roman" w:hAnsi="Times New Roman"/>
          <w:sz w:val="24"/>
          <w:szCs w:val="24"/>
        </w:rPr>
        <w:t>д) повышается качество при добавлении новой информации.</w:t>
      </w:r>
    </w:p>
    <w:p w:rsidR="00CA7132" w:rsidRPr="00871761" w:rsidRDefault="00CA7132" w:rsidP="000D0374">
      <w:pPr>
        <w:tabs>
          <w:tab w:val="left" w:pos="567"/>
          <w:tab w:val="left" w:pos="709"/>
          <w:tab w:val="left" w:pos="851"/>
          <w:tab w:val="left" w:pos="9781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CA7132" w:rsidRPr="00871761" w:rsidRDefault="00CA7132" w:rsidP="000D0374">
      <w:pPr>
        <w:spacing w:after="0"/>
        <w:ind w:firstLine="567"/>
        <w:rPr>
          <w:rFonts w:ascii="Times New Roman" w:hAnsi="Times New Roman"/>
          <w:i/>
          <w:sz w:val="24"/>
          <w:szCs w:val="24"/>
        </w:rPr>
      </w:pPr>
      <w:r w:rsidRPr="00871761">
        <w:rPr>
          <w:rFonts w:ascii="Times New Roman" w:hAnsi="Times New Roman"/>
          <w:i/>
          <w:sz w:val="24"/>
          <w:szCs w:val="24"/>
        </w:rPr>
        <w:t>10. Роль информации в процессе управления предприятием:</w:t>
      </w:r>
    </w:p>
    <w:p w:rsidR="00CA7132" w:rsidRPr="00871761" w:rsidRDefault="00CA7132" w:rsidP="000D0374">
      <w:pPr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  <w:r w:rsidRPr="00871761">
        <w:rPr>
          <w:rFonts w:ascii="Times New Roman" w:hAnsi="Times New Roman"/>
          <w:sz w:val="24"/>
          <w:szCs w:val="24"/>
        </w:rPr>
        <w:t>а) рост объемов информации создает трудности в управлении;</w:t>
      </w:r>
    </w:p>
    <w:p w:rsidR="00CA7132" w:rsidRPr="00871761" w:rsidRDefault="00CA7132" w:rsidP="000D0374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71761">
        <w:rPr>
          <w:rFonts w:ascii="Times New Roman" w:hAnsi="Times New Roman"/>
          <w:sz w:val="24"/>
          <w:szCs w:val="24"/>
        </w:rPr>
        <w:t>б) рост объемов информации устраняет трудности в процессе принятия решения;</w:t>
      </w:r>
    </w:p>
    <w:p w:rsidR="00CA7132" w:rsidRPr="00871761" w:rsidRDefault="00CA7132" w:rsidP="000D0374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71761">
        <w:rPr>
          <w:rFonts w:ascii="Times New Roman" w:hAnsi="Times New Roman"/>
          <w:sz w:val="24"/>
          <w:szCs w:val="24"/>
        </w:rPr>
        <w:t xml:space="preserve">в) рост объемов информации позволяет </w:t>
      </w:r>
      <w:proofErr w:type="gramStart"/>
      <w:r w:rsidRPr="00871761">
        <w:rPr>
          <w:rFonts w:ascii="Times New Roman" w:hAnsi="Times New Roman"/>
          <w:sz w:val="24"/>
          <w:szCs w:val="24"/>
        </w:rPr>
        <w:t>увеличить  возможности</w:t>
      </w:r>
      <w:proofErr w:type="gramEnd"/>
      <w:r w:rsidRPr="00871761">
        <w:rPr>
          <w:rFonts w:ascii="Times New Roman" w:hAnsi="Times New Roman"/>
          <w:sz w:val="24"/>
          <w:szCs w:val="24"/>
        </w:rPr>
        <w:t xml:space="preserve"> совершенствования управления;</w:t>
      </w:r>
    </w:p>
    <w:p w:rsidR="00CA7132" w:rsidRPr="00871761" w:rsidRDefault="00CA7132" w:rsidP="000D0374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71761">
        <w:rPr>
          <w:rFonts w:ascii="Times New Roman" w:hAnsi="Times New Roman"/>
          <w:sz w:val="24"/>
          <w:szCs w:val="24"/>
        </w:rPr>
        <w:t>г) рост объемов информации позволяет повысить количество принятых решений;</w:t>
      </w:r>
    </w:p>
    <w:p w:rsidR="00CA7132" w:rsidRPr="00871761" w:rsidRDefault="00CA7132" w:rsidP="000D0374">
      <w:pPr>
        <w:tabs>
          <w:tab w:val="left" w:pos="567"/>
          <w:tab w:val="left" w:pos="709"/>
          <w:tab w:val="left" w:pos="851"/>
          <w:tab w:val="left" w:pos="9781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71761">
        <w:rPr>
          <w:rFonts w:ascii="Times New Roman" w:hAnsi="Times New Roman"/>
          <w:sz w:val="24"/>
          <w:szCs w:val="24"/>
        </w:rPr>
        <w:t>д) уменьшение объемов информации позволяет увеличить возможности совершенствования управления.</w:t>
      </w:r>
    </w:p>
    <w:p w:rsidR="00CA7132" w:rsidRPr="00871761" w:rsidRDefault="00CA7132" w:rsidP="000D0374">
      <w:pPr>
        <w:tabs>
          <w:tab w:val="left" w:pos="567"/>
          <w:tab w:val="left" w:pos="709"/>
          <w:tab w:val="left" w:pos="851"/>
          <w:tab w:val="left" w:pos="9781"/>
        </w:tabs>
        <w:spacing w:after="0" w:line="240" w:lineRule="auto"/>
        <w:ind w:left="567"/>
        <w:jc w:val="both"/>
        <w:rPr>
          <w:rFonts w:ascii="Times New Roman" w:hAnsi="Times New Roman"/>
          <w:sz w:val="24"/>
          <w:szCs w:val="24"/>
        </w:rPr>
      </w:pPr>
    </w:p>
    <w:p w:rsidR="00CA7132" w:rsidRPr="00871761" w:rsidRDefault="00CA7132" w:rsidP="000D0374">
      <w:pPr>
        <w:tabs>
          <w:tab w:val="left" w:pos="567"/>
          <w:tab w:val="left" w:pos="709"/>
          <w:tab w:val="left" w:pos="851"/>
          <w:tab w:val="left" w:pos="9781"/>
        </w:tabs>
        <w:spacing w:after="0" w:line="240" w:lineRule="auto"/>
        <w:ind w:left="567"/>
        <w:rPr>
          <w:rFonts w:ascii="Times New Roman" w:hAnsi="Times New Roman"/>
          <w:b/>
          <w:sz w:val="24"/>
          <w:szCs w:val="24"/>
        </w:rPr>
      </w:pPr>
      <w:r w:rsidRPr="00871761">
        <w:rPr>
          <w:rFonts w:ascii="Times New Roman" w:hAnsi="Times New Roman"/>
          <w:b/>
          <w:sz w:val="24"/>
          <w:szCs w:val="24"/>
        </w:rPr>
        <w:t>Тема 2</w:t>
      </w:r>
    </w:p>
    <w:tbl>
      <w:tblPr>
        <w:tblW w:w="9958" w:type="dxa"/>
        <w:jc w:val="center"/>
        <w:tblLayout w:type="fixed"/>
        <w:tblLook w:val="0000" w:firstRow="0" w:lastRow="0" w:firstColumn="0" w:lastColumn="0" w:noHBand="0" w:noVBand="0"/>
      </w:tblPr>
      <w:tblGrid>
        <w:gridCol w:w="9958"/>
      </w:tblGrid>
      <w:tr w:rsidR="00CA7132" w:rsidRPr="000E1E14" w:rsidTr="00AA59AE">
        <w:trPr>
          <w:jc w:val="center"/>
        </w:trPr>
        <w:tc>
          <w:tcPr>
            <w:tcW w:w="9958" w:type="dxa"/>
          </w:tcPr>
          <w:p w:rsidR="00CA7132" w:rsidRPr="00871761" w:rsidRDefault="00CA7132" w:rsidP="000D0374">
            <w:pPr>
              <w:pStyle w:val="a9"/>
              <w:numPr>
                <w:ilvl w:val="0"/>
                <w:numId w:val="1"/>
              </w:numPr>
              <w:tabs>
                <w:tab w:val="clear" w:pos="786"/>
                <w:tab w:val="num" w:pos="638"/>
                <w:tab w:val="left" w:pos="922"/>
              </w:tabs>
              <w:spacing w:after="0"/>
              <w:ind w:left="638" w:firstLine="0"/>
              <w:rPr>
                <w:rFonts w:ascii="Times New Roman" w:hAnsi="Times New Roman"/>
                <w:i/>
                <w:sz w:val="24"/>
                <w:szCs w:val="24"/>
              </w:rPr>
            </w:pPr>
            <w:r w:rsidRPr="00871761">
              <w:rPr>
                <w:rFonts w:ascii="Times New Roman" w:hAnsi="Times New Roman"/>
                <w:i/>
                <w:sz w:val="24"/>
                <w:szCs w:val="24"/>
              </w:rPr>
              <w:t>К характеристикам экономической информации относятся:</w:t>
            </w:r>
          </w:p>
          <w:p w:rsidR="00CA7132" w:rsidRPr="00871761" w:rsidRDefault="00CA7132" w:rsidP="00D528E9">
            <w:pPr>
              <w:spacing w:after="0" w:line="240" w:lineRule="auto"/>
              <w:ind w:left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>а) большие объемы экономической информации;</w:t>
            </w:r>
          </w:p>
          <w:p w:rsidR="00CA7132" w:rsidRPr="00871761" w:rsidRDefault="00CA7132" w:rsidP="00D528E9">
            <w:pPr>
              <w:spacing w:after="0" w:line="240" w:lineRule="auto"/>
              <w:ind w:left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>б) однократное получение информации и ее преобразования;</w:t>
            </w:r>
          </w:p>
          <w:p w:rsidR="00CA7132" w:rsidRPr="00871761" w:rsidRDefault="00CA7132" w:rsidP="00D528E9">
            <w:pPr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71761">
              <w:rPr>
                <w:rFonts w:ascii="Times New Roman" w:hAnsi="Times New Roman"/>
                <w:sz w:val="24"/>
                <w:szCs w:val="24"/>
              </w:rPr>
              <w:t>в)  значительный</w:t>
            </w:r>
            <w:proofErr w:type="gramEnd"/>
            <w:r w:rsidRPr="00871761">
              <w:rPr>
                <w:rFonts w:ascii="Times New Roman" w:hAnsi="Times New Roman"/>
                <w:sz w:val="24"/>
                <w:szCs w:val="24"/>
              </w:rPr>
              <w:t xml:space="preserve"> удельный вес рутинных процедур при обработке информации данного типа;</w:t>
            </w:r>
          </w:p>
          <w:p w:rsidR="00CA7132" w:rsidRPr="000E1E14" w:rsidRDefault="00CA7132" w:rsidP="00D528E9">
            <w:pPr>
              <w:spacing w:after="0" w:line="240" w:lineRule="auto"/>
              <w:ind w:left="567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71761">
              <w:rPr>
                <w:rFonts w:ascii="Times New Roman" w:hAnsi="Times New Roman"/>
                <w:sz w:val="24"/>
                <w:szCs w:val="24"/>
              </w:rPr>
              <w:t>г)  однообразие</w:t>
            </w:r>
            <w:proofErr w:type="gramEnd"/>
            <w:r w:rsidRPr="00871761">
              <w:rPr>
                <w:rFonts w:ascii="Times New Roman" w:hAnsi="Times New Roman"/>
                <w:sz w:val="24"/>
                <w:szCs w:val="24"/>
              </w:rPr>
              <w:t xml:space="preserve"> источников и потребителей экономической информации;</w:t>
            </w:r>
          </w:p>
          <w:p w:rsidR="00CA7132" w:rsidRPr="00871761" w:rsidRDefault="00CA7132" w:rsidP="00D528E9">
            <w:pPr>
              <w:spacing w:after="0" w:line="24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132" w:rsidRPr="000E1E14" w:rsidTr="00AA59AE">
        <w:trPr>
          <w:jc w:val="center"/>
        </w:trPr>
        <w:tc>
          <w:tcPr>
            <w:tcW w:w="9958" w:type="dxa"/>
          </w:tcPr>
          <w:p w:rsidR="00CA7132" w:rsidRPr="00871761" w:rsidRDefault="00CA7132" w:rsidP="00D528E9">
            <w:pPr>
              <w:spacing w:after="0"/>
              <w:ind w:firstLine="567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0E1E14">
              <w:rPr>
                <w:rFonts w:ascii="Times New Roman" w:hAnsi="Times New Roman"/>
                <w:i/>
                <w:sz w:val="24"/>
                <w:szCs w:val="24"/>
              </w:rPr>
              <w:t xml:space="preserve">2. </w:t>
            </w:r>
            <w:r w:rsidRPr="00871761">
              <w:rPr>
                <w:rFonts w:ascii="Times New Roman" w:hAnsi="Times New Roman"/>
                <w:i/>
                <w:sz w:val="24"/>
                <w:szCs w:val="24"/>
              </w:rPr>
              <w:t>Укажите основной недостаток экономической информации:</w:t>
            </w:r>
          </w:p>
          <w:p w:rsidR="00CA7132" w:rsidRPr="00871761" w:rsidRDefault="00CA7132" w:rsidP="00D528E9">
            <w:pPr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>а) большие объемы данного типа информации, практически не поддающиеся обработке;</w:t>
            </w:r>
          </w:p>
          <w:p w:rsidR="00CA7132" w:rsidRPr="00871761" w:rsidRDefault="00CA7132" w:rsidP="00D528E9">
            <w:pPr>
              <w:spacing w:after="0" w:line="240" w:lineRule="auto"/>
              <w:ind w:left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>б) многократное использование экономической информации;</w:t>
            </w:r>
          </w:p>
          <w:p w:rsidR="00CA7132" w:rsidRPr="00871761" w:rsidRDefault="00CA7132" w:rsidP="00D528E9">
            <w:pPr>
              <w:spacing w:after="0" w:line="240" w:lineRule="auto"/>
              <w:ind w:left="567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71761">
              <w:rPr>
                <w:rFonts w:ascii="Times New Roman" w:hAnsi="Times New Roman"/>
                <w:sz w:val="24"/>
                <w:szCs w:val="24"/>
              </w:rPr>
              <w:t>в)  разнообразие</w:t>
            </w:r>
            <w:proofErr w:type="gramEnd"/>
            <w:r w:rsidRPr="00871761">
              <w:rPr>
                <w:rFonts w:ascii="Times New Roman" w:hAnsi="Times New Roman"/>
                <w:sz w:val="24"/>
                <w:szCs w:val="24"/>
              </w:rPr>
              <w:t xml:space="preserve"> источников поступления экономической информации;</w:t>
            </w:r>
          </w:p>
          <w:p w:rsidR="00CA7132" w:rsidRPr="00871761" w:rsidRDefault="00CA7132" w:rsidP="00D528E9">
            <w:pPr>
              <w:spacing w:after="0" w:line="240" w:lineRule="auto"/>
              <w:ind w:left="567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71761">
              <w:rPr>
                <w:rFonts w:ascii="Times New Roman" w:hAnsi="Times New Roman"/>
                <w:sz w:val="24"/>
                <w:szCs w:val="24"/>
              </w:rPr>
              <w:t>г)  выполнение</w:t>
            </w:r>
            <w:proofErr w:type="gramEnd"/>
            <w:r w:rsidRPr="00871761">
              <w:rPr>
                <w:rFonts w:ascii="Times New Roman" w:hAnsi="Times New Roman"/>
                <w:sz w:val="24"/>
                <w:szCs w:val="24"/>
              </w:rPr>
              <w:t xml:space="preserve"> множества рутинных процедур для обработки информации.</w:t>
            </w:r>
          </w:p>
          <w:p w:rsidR="00CA7132" w:rsidRPr="000E1E14" w:rsidRDefault="00CA7132" w:rsidP="00D528E9">
            <w:pPr>
              <w:spacing w:after="0" w:line="240" w:lineRule="auto"/>
              <w:ind w:left="56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567"/>
              <w:rPr>
                <w:i/>
                <w:szCs w:val="24"/>
              </w:rPr>
            </w:pPr>
            <w:r w:rsidRPr="005127C5">
              <w:rPr>
                <w:i/>
                <w:szCs w:val="24"/>
              </w:rPr>
              <w:t xml:space="preserve">3. </w:t>
            </w:r>
            <w:r w:rsidRPr="005127C5">
              <w:rPr>
                <w:rStyle w:val="a8"/>
                <w:b w:val="0"/>
                <w:i/>
                <w:szCs w:val="24"/>
              </w:rPr>
              <w:t>Что не является основным видом экономической информации:</w:t>
            </w:r>
            <w:r w:rsidRPr="005127C5">
              <w:rPr>
                <w:i/>
                <w:szCs w:val="24"/>
              </w:rPr>
              <w:t xml:space="preserve"> 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  <w:r w:rsidRPr="005127C5">
              <w:rPr>
                <w:szCs w:val="24"/>
              </w:rPr>
              <w:t xml:space="preserve">а) статистика; 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  <w:r w:rsidRPr="005127C5">
              <w:rPr>
                <w:szCs w:val="24"/>
              </w:rPr>
              <w:t xml:space="preserve">б) прогноз; 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  <w:r w:rsidRPr="005127C5">
              <w:rPr>
                <w:szCs w:val="24"/>
              </w:rPr>
              <w:t xml:space="preserve">в) планирование; 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  <w:r w:rsidRPr="005127C5">
              <w:rPr>
                <w:szCs w:val="24"/>
              </w:rPr>
              <w:t xml:space="preserve">г) экспертные оценки. 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567"/>
              <w:jc w:val="both"/>
              <w:rPr>
                <w:b/>
                <w:i/>
                <w:szCs w:val="24"/>
              </w:rPr>
            </w:pPr>
            <w:r w:rsidRPr="005127C5">
              <w:rPr>
                <w:rStyle w:val="a8"/>
                <w:b w:val="0"/>
                <w:i/>
                <w:szCs w:val="24"/>
              </w:rPr>
              <w:t>4. Какой вид экономической информации служит основой анализа хозяйственно-финансовой деятельности:</w:t>
            </w:r>
            <w:r w:rsidRPr="005127C5">
              <w:rPr>
                <w:b/>
                <w:i/>
                <w:szCs w:val="24"/>
              </w:rPr>
              <w:t xml:space="preserve"> 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  <w:r w:rsidRPr="005127C5">
              <w:rPr>
                <w:szCs w:val="24"/>
              </w:rPr>
              <w:t>а) оперативная;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  <w:r w:rsidRPr="005127C5">
              <w:rPr>
                <w:szCs w:val="24"/>
              </w:rPr>
              <w:t xml:space="preserve">б) аналитическая; 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  <w:r w:rsidRPr="005127C5">
              <w:rPr>
                <w:szCs w:val="24"/>
              </w:rPr>
              <w:t xml:space="preserve">в) бухгалтерская отчетность; 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  <w:r w:rsidRPr="005127C5">
              <w:rPr>
                <w:szCs w:val="24"/>
              </w:rPr>
              <w:t xml:space="preserve">г) статистическая. 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638"/>
              <w:jc w:val="both"/>
              <w:rPr>
                <w:b/>
                <w:i/>
                <w:szCs w:val="24"/>
              </w:rPr>
            </w:pPr>
            <w:r w:rsidRPr="005127C5">
              <w:rPr>
                <w:i/>
                <w:szCs w:val="24"/>
              </w:rPr>
              <w:lastRenderedPageBreak/>
              <w:t xml:space="preserve">5. </w:t>
            </w:r>
            <w:r w:rsidRPr="005127C5">
              <w:rPr>
                <w:rStyle w:val="a8"/>
                <w:b w:val="0"/>
                <w:i/>
                <w:color w:val="000000"/>
                <w:szCs w:val="24"/>
              </w:rPr>
              <w:t xml:space="preserve">Назовите признак классификации экономической </w:t>
            </w:r>
            <w:proofErr w:type="gramStart"/>
            <w:r w:rsidRPr="005127C5">
              <w:rPr>
                <w:rStyle w:val="a8"/>
                <w:b w:val="0"/>
                <w:i/>
                <w:color w:val="000000"/>
                <w:szCs w:val="24"/>
              </w:rPr>
              <w:t>информации  на</w:t>
            </w:r>
            <w:proofErr w:type="gramEnd"/>
            <w:r w:rsidRPr="005127C5">
              <w:rPr>
                <w:rStyle w:val="a8"/>
                <w:b w:val="0"/>
                <w:i/>
                <w:color w:val="000000"/>
                <w:szCs w:val="24"/>
              </w:rPr>
              <w:t xml:space="preserve"> первичную и вторичную: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 xml:space="preserve">а) </w:t>
            </w:r>
            <w:r w:rsidRPr="005127C5">
              <w:rPr>
                <w:color w:val="000000"/>
                <w:szCs w:val="24"/>
              </w:rPr>
              <w:t>по месту возникновения;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 xml:space="preserve">б) </w:t>
            </w:r>
            <w:r w:rsidRPr="005127C5">
              <w:rPr>
                <w:rStyle w:val="a8"/>
                <w:b w:val="0"/>
                <w:color w:val="000000"/>
                <w:szCs w:val="24"/>
              </w:rPr>
              <w:t>по стадиям образования;</w:t>
            </w:r>
            <w:r w:rsidRPr="005127C5">
              <w:rPr>
                <w:rStyle w:val="a8"/>
                <w:color w:val="000000"/>
                <w:szCs w:val="24"/>
              </w:rPr>
              <w:t>         </w:t>
            </w:r>
            <w:r w:rsidRPr="005127C5">
              <w:rPr>
                <w:color w:val="000000"/>
                <w:szCs w:val="24"/>
              </w:rPr>
              <w:t>                      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в) </w:t>
            </w:r>
            <w:r w:rsidRPr="005127C5">
              <w:rPr>
                <w:color w:val="000000"/>
                <w:szCs w:val="24"/>
              </w:rPr>
              <w:t>по отношению к процессу обработки;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г) </w:t>
            </w:r>
            <w:r w:rsidRPr="005127C5">
              <w:rPr>
                <w:color w:val="000000"/>
                <w:szCs w:val="24"/>
              </w:rPr>
              <w:t>по функциям управления;                                            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638"/>
              <w:jc w:val="both"/>
              <w:rPr>
                <w:color w:val="000000"/>
                <w:szCs w:val="24"/>
              </w:rPr>
            </w:pPr>
            <w:r w:rsidRPr="005127C5">
              <w:rPr>
                <w:color w:val="000000"/>
                <w:szCs w:val="24"/>
              </w:rPr>
              <w:t>д) по способу отражения.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638"/>
              <w:jc w:val="both"/>
              <w:rPr>
                <w:color w:val="000000"/>
                <w:szCs w:val="24"/>
              </w:rPr>
            </w:pP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567"/>
              <w:jc w:val="both"/>
              <w:rPr>
                <w:i/>
                <w:szCs w:val="24"/>
              </w:rPr>
            </w:pPr>
            <w:r w:rsidRPr="005127C5">
              <w:rPr>
                <w:i/>
                <w:color w:val="000000"/>
                <w:szCs w:val="24"/>
              </w:rPr>
              <w:t xml:space="preserve">6. </w:t>
            </w:r>
            <w:r w:rsidRPr="005127C5">
              <w:rPr>
                <w:i/>
                <w:szCs w:val="24"/>
              </w:rPr>
              <w:t>Экономическая информация – это</w:t>
            </w:r>
          </w:p>
          <w:p w:rsidR="00CA7132" w:rsidRPr="005127C5" w:rsidRDefault="00CA7132" w:rsidP="00D528E9">
            <w:pPr>
              <w:pStyle w:val="a3"/>
              <w:tabs>
                <w:tab w:val="left" w:pos="922"/>
              </w:tabs>
              <w:spacing w:before="0" w:beforeAutospacing="0" w:after="0" w:afterAutospacing="0"/>
              <w:ind w:firstLine="567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1) совокупность сигналов, воспринимаемых нашим сознанием, которые отражают те или иные свойства объектов и явлений окружающей нас действительности;</w:t>
            </w:r>
          </w:p>
          <w:p w:rsidR="00CA7132" w:rsidRPr="005127C5" w:rsidRDefault="00CA7132" w:rsidP="00D528E9">
            <w:pPr>
              <w:pStyle w:val="a3"/>
              <w:tabs>
                <w:tab w:val="left" w:pos="922"/>
              </w:tabs>
              <w:spacing w:before="0" w:beforeAutospacing="0" w:after="0" w:afterAutospacing="0"/>
              <w:ind w:firstLine="567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2) та информация, которая возникает при подготовке и в процессе производственно-хозяйственной деятельности и используется для управления этой деятельностью;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567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3) конфигурация сети или схема соединения объектов в сети;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567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4) совокупность данных на внешнем носителе, имеющая имя;</w:t>
            </w:r>
          </w:p>
          <w:p w:rsidR="00CA7132" w:rsidRPr="005127C5" w:rsidRDefault="00CA7132" w:rsidP="00D528E9">
            <w:pPr>
              <w:pStyle w:val="a3"/>
              <w:tabs>
                <w:tab w:val="left" w:pos="922"/>
              </w:tabs>
              <w:spacing w:before="0" w:beforeAutospacing="0" w:after="0" w:afterAutospacing="0"/>
              <w:ind w:firstLine="567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5) данные, имеющие сложную организацию, обладающие как фактографической, так и семантической составляющей.</w:t>
            </w:r>
          </w:p>
          <w:p w:rsidR="00CA7132" w:rsidRPr="005127C5" w:rsidRDefault="00CA7132" w:rsidP="00D528E9">
            <w:pPr>
              <w:pStyle w:val="a3"/>
              <w:tabs>
                <w:tab w:val="left" w:pos="922"/>
              </w:tabs>
              <w:spacing w:before="0" w:beforeAutospacing="0" w:after="0" w:afterAutospacing="0"/>
              <w:ind w:firstLine="567"/>
              <w:jc w:val="both"/>
              <w:rPr>
                <w:szCs w:val="24"/>
              </w:rPr>
            </w:pPr>
          </w:p>
          <w:p w:rsidR="00CA7132" w:rsidRPr="00871761" w:rsidRDefault="00CA7132" w:rsidP="00D528E9">
            <w:pPr>
              <w:pStyle w:val="HTML"/>
              <w:ind w:firstLine="638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71761">
              <w:rPr>
                <w:rFonts w:ascii="Times New Roman" w:hAnsi="Times New Roman" w:cs="Times New Roman"/>
                <w:i/>
                <w:sz w:val="24"/>
                <w:szCs w:val="24"/>
              </w:rPr>
              <w:t>7. Из приведенного перечня свойств отберите те, которые нехарактерны для экономической информации:</w:t>
            </w:r>
          </w:p>
          <w:p w:rsidR="00CA7132" w:rsidRPr="00871761" w:rsidRDefault="00CA7132" w:rsidP="00D528E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firstLine="63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>а) высокий удельный вес обрабатываемых исходных данных;</w:t>
            </w:r>
          </w:p>
          <w:p w:rsidR="00CA7132" w:rsidRPr="00871761" w:rsidRDefault="00CA7132" w:rsidP="00D528E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firstLine="63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>б) алфавитно-цифровая форма сигналов;</w:t>
            </w:r>
          </w:p>
          <w:p w:rsidR="00CA7132" w:rsidRPr="00871761" w:rsidRDefault="00CA7132" w:rsidP="00D528E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firstLine="63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>в) достоверность исходных и результатных данных;</w:t>
            </w:r>
          </w:p>
          <w:p w:rsidR="00CA7132" w:rsidRPr="00871761" w:rsidRDefault="00CA7132" w:rsidP="00D528E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firstLine="63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 xml:space="preserve">г) способность к </w:t>
            </w:r>
            <w:proofErr w:type="spellStart"/>
            <w:r w:rsidRPr="00871761">
              <w:rPr>
                <w:rFonts w:ascii="Times New Roman" w:hAnsi="Times New Roman"/>
                <w:sz w:val="24"/>
                <w:szCs w:val="24"/>
              </w:rPr>
              <w:t>самокорректировке</w:t>
            </w:r>
            <w:proofErr w:type="spellEnd"/>
            <w:r w:rsidRPr="00871761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CA7132" w:rsidRPr="00871761" w:rsidRDefault="00CA7132" w:rsidP="00D528E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firstLine="63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>д) способность к агрегированию;</w:t>
            </w:r>
          </w:p>
          <w:p w:rsidR="00CA7132" w:rsidRPr="00871761" w:rsidRDefault="00CA7132" w:rsidP="00D528E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firstLine="63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>е) преобладание дискретной формы числовых величин;</w:t>
            </w:r>
          </w:p>
          <w:p w:rsidR="00CA7132" w:rsidRPr="00871761" w:rsidRDefault="00CA7132" w:rsidP="00D528E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firstLine="63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>ж) многократность использования одних и тех же данных в разных задачах;</w:t>
            </w:r>
          </w:p>
          <w:p w:rsidR="00CA7132" w:rsidRPr="00871761" w:rsidRDefault="00CA7132" w:rsidP="00D528E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firstLine="63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>з) групповой характер обработки;</w:t>
            </w:r>
          </w:p>
          <w:p w:rsidR="00CA7132" w:rsidRPr="00871761" w:rsidRDefault="00CA7132" w:rsidP="00D528E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firstLine="63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>и) регламентация сроков обработки информации;</w:t>
            </w:r>
          </w:p>
          <w:p w:rsidR="00CA7132" w:rsidRPr="00871761" w:rsidRDefault="00CA7132" w:rsidP="00D528E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firstLine="63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 xml:space="preserve">к) линейная форма представления. </w:t>
            </w:r>
          </w:p>
          <w:p w:rsidR="00CA7132" w:rsidRPr="00871761" w:rsidRDefault="00CA7132" w:rsidP="00D528E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firstLine="63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567"/>
              <w:jc w:val="both"/>
              <w:rPr>
                <w:i/>
                <w:szCs w:val="24"/>
              </w:rPr>
            </w:pPr>
            <w:r w:rsidRPr="005127C5">
              <w:rPr>
                <w:i/>
                <w:szCs w:val="24"/>
              </w:rPr>
              <w:t xml:space="preserve">8. Примером информационных процессов могут служить: </w:t>
            </w:r>
          </w:p>
          <w:p w:rsidR="00CA7132" w:rsidRPr="005127C5" w:rsidRDefault="00CA7132" w:rsidP="000D0374">
            <w:pPr>
              <w:pStyle w:val="a3"/>
              <w:spacing w:before="0" w:beforeAutospacing="0" w:after="0" w:afterAutospacing="0"/>
              <w:ind w:left="567" w:firstLine="71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а) процессы строительства зданий и сооружений;</w:t>
            </w:r>
          </w:p>
          <w:p w:rsidR="00CA7132" w:rsidRPr="005127C5" w:rsidRDefault="00CA7132" w:rsidP="000D0374">
            <w:pPr>
              <w:pStyle w:val="a3"/>
              <w:spacing w:before="0" w:beforeAutospacing="0" w:after="0" w:afterAutospacing="0"/>
              <w:ind w:left="567" w:firstLine="71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б) процессы химической и механической очистки воды;</w:t>
            </w:r>
          </w:p>
          <w:p w:rsidR="00CA7132" w:rsidRPr="005127C5" w:rsidRDefault="00CA7132" w:rsidP="000D0374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в)  процессы</w:t>
            </w:r>
            <w:proofErr w:type="gramEnd"/>
            <w:r w:rsidRPr="005127C5">
              <w:rPr>
                <w:szCs w:val="24"/>
              </w:rPr>
              <w:t xml:space="preserve"> получения, поиска, хранения, передачи, обработки и использования информации;</w:t>
            </w:r>
          </w:p>
          <w:p w:rsidR="00CA7132" w:rsidRPr="005127C5" w:rsidRDefault="00CA7132" w:rsidP="000D0374">
            <w:pPr>
              <w:pStyle w:val="a3"/>
              <w:spacing w:before="0" w:beforeAutospacing="0" w:after="0" w:afterAutospacing="0"/>
              <w:ind w:left="567" w:firstLine="71"/>
              <w:jc w:val="both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г)  процессы</w:t>
            </w:r>
            <w:proofErr w:type="gramEnd"/>
            <w:r w:rsidRPr="005127C5">
              <w:rPr>
                <w:szCs w:val="24"/>
              </w:rPr>
              <w:t xml:space="preserve"> производства электроэнергии;</w:t>
            </w:r>
          </w:p>
          <w:p w:rsidR="00CA7132" w:rsidRPr="005127C5" w:rsidRDefault="00CA7132" w:rsidP="000D0374">
            <w:pPr>
              <w:pStyle w:val="a3"/>
              <w:spacing w:before="0" w:beforeAutospacing="0" w:after="0" w:afterAutospacing="0"/>
              <w:ind w:left="567" w:firstLine="71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 xml:space="preserve">д) процессы извлечения полезных ископаемых из недр Земли. 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left="567" w:firstLine="567"/>
              <w:jc w:val="both"/>
              <w:rPr>
                <w:szCs w:val="24"/>
              </w:rPr>
            </w:pPr>
          </w:p>
          <w:p w:rsidR="00CA7132" w:rsidRPr="00871761" w:rsidRDefault="00CA7132" w:rsidP="00D528E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871761">
              <w:rPr>
                <w:rFonts w:ascii="Times New Roman" w:hAnsi="Times New Roman"/>
                <w:b/>
                <w:sz w:val="24"/>
                <w:szCs w:val="24"/>
              </w:rPr>
              <w:t>Тема 3</w:t>
            </w:r>
          </w:p>
          <w:p w:rsidR="00CA7132" w:rsidRPr="005127C5" w:rsidRDefault="00CA7132" w:rsidP="00116D0D">
            <w:pPr>
              <w:pStyle w:val="a3"/>
              <w:tabs>
                <w:tab w:val="left" w:pos="922"/>
              </w:tabs>
              <w:spacing w:before="0" w:beforeAutospacing="0" w:after="0" w:afterAutospacing="0"/>
              <w:ind w:firstLine="638"/>
              <w:jc w:val="both"/>
              <w:rPr>
                <w:i/>
                <w:szCs w:val="24"/>
              </w:rPr>
            </w:pPr>
            <w:r w:rsidRPr="005127C5">
              <w:rPr>
                <w:szCs w:val="24"/>
              </w:rPr>
              <w:t xml:space="preserve">1. </w:t>
            </w:r>
            <w:r w:rsidRPr="005127C5">
              <w:rPr>
                <w:i/>
                <w:szCs w:val="24"/>
              </w:rPr>
              <w:t>Какая составляющая не принадлежит к сфере информационного обеспечения компьютерного приложения в экономической предметной области?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496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 xml:space="preserve">а)  </w:t>
            </w:r>
            <w:proofErr w:type="spellStart"/>
            <w:r w:rsidRPr="005127C5">
              <w:rPr>
                <w:szCs w:val="24"/>
              </w:rPr>
              <w:t>внемашинная</w:t>
            </w:r>
            <w:proofErr w:type="spellEnd"/>
            <w:proofErr w:type="gramEnd"/>
            <w:r w:rsidRPr="005127C5">
              <w:rPr>
                <w:szCs w:val="24"/>
              </w:rPr>
              <w:t>;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496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б)  </w:t>
            </w:r>
            <w:proofErr w:type="spellStart"/>
            <w:r w:rsidRPr="005127C5">
              <w:rPr>
                <w:szCs w:val="24"/>
              </w:rPr>
              <w:t>внутримашинная</w:t>
            </w:r>
            <w:proofErr w:type="spellEnd"/>
            <w:proofErr w:type="gramEnd"/>
            <w:r w:rsidRPr="005127C5">
              <w:rPr>
                <w:szCs w:val="24"/>
              </w:rPr>
              <w:t>;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496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в)  коммуникационная</w:t>
            </w:r>
            <w:proofErr w:type="gramEnd"/>
            <w:r w:rsidRPr="005127C5">
              <w:rPr>
                <w:szCs w:val="24"/>
              </w:rPr>
              <w:t>.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496"/>
              <w:rPr>
                <w:szCs w:val="24"/>
              </w:rPr>
            </w:pPr>
          </w:p>
          <w:p w:rsidR="00CA7132" w:rsidRPr="005127C5" w:rsidRDefault="00CA7132" w:rsidP="00116D0D">
            <w:pPr>
              <w:pStyle w:val="a3"/>
              <w:tabs>
                <w:tab w:val="left" w:pos="922"/>
                <w:tab w:val="left" w:pos="1063"/>
              </w:tabs>
              <w:spacing w:before="0" w:beforeAutospacing="0" w:after="0" w:afterAutospacing="0"/>
              <w:ind w:firstLine="638"/>
              <w:jc w:val="both"/>
              <w:rPr>
                <w:i/>
                <w:szCs w:val="24"/>
              </w:rPr>
            </w:pPr>
            <w:r w:rsidRPr="005127C5">
              <w:rPr>
                <w:szCs w:val="24"/>
              </w:rPr>
              <w:t xml:space="preserve"> 2. </w:t>
            </w:r>
            <w:r w:rsidRPr="005127C5">
              <w:rPr>
                <w:i/>
                <w:szCs w:val="24"/>
              </w:rPr>
              <w:t>Какая составляющая не входит в понятие «</w:t>
            </w:r>
            <w:proofErr w:type="spellStart"/>
            <w:r w:rsidRPr="005127C5">
              <w:rPr>
                <w:i/>
                <w:szCs w:val="24"/>
              </w:rPr>
              <w:t>внемашинное</w:t>
            </w:r>
            <w:proofErr w:type="spellEnd"/>
            <w:r w:rsidRPr="005127C5">
              <w:rPr>
                <w:i/>
                <w:szCs w:val="24"/>
              </w:rPr>
              <w:t xml:space="preserve"> информационное обеспечение»?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а)  средства</w:t>
            </w:r>
            <w:proofErr w:type="gramEnd"/>
            <w:r w:rsidRPr="005127C5">
              <w:rPr>
                <w:szCs w:val="24"/>
              </w:rPr>
              <w:t xml:space="preserve"> коммуникации и транспортировки информационной базы;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б)  средства</w:t>
            </w:r>
            <w:proofErr w:type="gramEnd"/>
            <w:r w:rsidRPr="005127C5">
              <w:rPr>
                <w:szCs w:val="24"/>
              </w:rPr>
              <w:t xml:space="preserve"> организации и ведения информационной базы;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 xml:space="preserve">в)  </w:t>
            </w:r>
            <w:proofErr w:type="spellStart"/>
            <w:r w:rsidRPr="005127C5">
              <w:rPr>
                <w:szCs w:val="24"/>
              </w:rPr>
              <w:t>внемашинная</w:t>
            </w:r>
            <w:proofErr w:type="spellEnd"/>
            <w:proofErr w:type="gramEnd"/>
            <w:r w:rsidRPr="005127C5">
              <w:rPr>
                <w:szCs w:val="24"/>
              </w:rPr>
              <w:t xml:space="preserve"> информационная база.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638"/>
              <w:jc w:val="both"/>
              <w:rPr>
                <w:i/>
                <w:szCs w:val="24"/>
              </w:rPr>
            </w:pPr>
            <w:r w:rsidRPr="005127C5">
              <w:rPr>
                <w:szCs w:val="24"/>
              </w:rPr>
              <w:lastRenderedPageBreak/>
              <w:t xml:space="preserve">3. </w:t>
            </w:r>
            <w:r w:rsidRPr="005127C5">
              <w:rPr>
                <w:i/>
                <w:szCs w:val="24"/>
              </w:rPr>
              <w:t xml:space="preserve">Что является источником для наполнения </w:t>
            </w:r>
            <w:proofErr w:type="spellStart"/>
            <w:r w:rsidRPr="005127C5">
              <w:rPr>
                <w:i/>
                <w:szCs w:val="24"/>
              </w:rPr>
              <w:t>внемашинной</w:t>
            </w:r>
            <w:proofErr w:type="spellEnd"/>
            <w:r w:rsidRPr="005127C5">
              <w:rPr>
                <w:i/>
                <w:szCs w:val="24"/>
              </w:rPr>
              <w:t xml:space="preserve"> информационной базы экономической предметной области?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а)  сетевые</w:t>
            </w:r>
            <w:proofErr w:type="gramEnd"/>
            <w:r w:rsidRPr="005127C5">
              <w:rPr>
                <w:szCs w:val="24"/>
              </w:rPr>
              <w:t xml:space="preserve"> протоколы;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б)  имитационные</w:t>
            </w:r>
            <w:proofErr w:type="gramEnd"/>
            <w:r w:rsidRPr="005127C5">
              <w:rPr>
                <w:szCs w:val="24"/>
              </w:rPr>
              <w:t xml:space="preserve"> модели;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в)  данные</w:t>
            </w:r>
            <w:proofErr w:type="gramEnd"/>
            <w:r w:rsidRPr="005127C5">
              <w:rPr>
                <w:szCs w:val="24"/>
              </w:rPr>
              <w:t xml:space="preserve"> в документах;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г)  пользовательский</w:t>
            </w:r>
            <w:proofErr w:type="gramEnd"/>
            <w:r w:rsidRPr="005127C5">
              <w:rPr>
                <w:szCs w:val="24"/>
              </w:rPr>
              <w:t xml:space="preserve"> интерфейс.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638"/>
              <w:jc w:val="both"/>
              <w:rPr>
                <w:i/>
                <w:szCs w:val="24"/>
              </w:rPr>
            </w:pPr>
            <w:r w:rsidRPr="005127C5">
              <w:rPr>
                <w:i/>
                <w:szCs w:val="24"/>
              </w:rPr>
              <w:t xml:space="preserve">4.  Каковы две составляющие </w:t>
            </w:r>
            <w:proofErr w:type="spellStart"/>
            <w:r w:rsidRPr="005127C5">
              <w:rPr>
                <w:i/>
                <w:szCs w:val="24"/>
              </w:rPr>
              <w:t>внемашинной</w:t>
            </w:r>
            <w:proofErr w:type="spellEnd"/>
            <w:r w:rsidRPr="005127C5">
              <w:rPr>
                <w:i/>
                <w:szCs w:val="24"/>
              </w:rPr>
              <w:t xml:space="preserve"> информационной базы?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а)  оперативная</w:t>
            </w:r>
            <w:proofErr w:type="gramEnd"/>
            <w:r w:rsidRPr="005127C5">
              <w:rPr>
                <w:szCs w:val="24"/>
              </w:rPr>
              <w:t xml:space="preserve"> составляющая;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б)  законодательная</w:t>
            </w:r>
            <w:proofErr w:type="gramEnd"/>
            <w:r w:rsidRPr="005127C5">
              <w:rPr>
                <w:szCs w:val="24"/>
              </w:rPr>
              <w:t xml:space="preserve"> составляющая;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в)  налоговая</w:t>
            </w:r>
            <w:proofErr w:type="gramEnd"/>
            <w:r w:rsidRPr="005127C5">
              <w:rPr>
                <w:szCs w:val="24"/>
              </w:rPr>
              <w:t xml:space="preserve"> составляющая;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г)  условно</w:t>
            </w:r>
            <w:proofErr w:type="gramEnd"/>
            <w:r w:rsidRPr="005127C5">
              <w:rPr>
                <w:szCs w:val="24"/>
              </w:rPr>
              <w:t>-постоянная составляющая.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567"/>
              <w:rPr>
                <w:i/>
                <w:szCs w:val="24"/>
              </w:rPr>
            </w:pPr>
            <w:r w:rsidRPr="005127C5">
              <w:rPr>
                <w:i/>
                <w:szCs w:val="24"/>
              </w:rPr>
              <w:t xml:space="preserve">5. Первый этап разработки </w:t>
            </w:r>
            <w:proofErr w:type="spellStart"/>
            <w:r w:rsidRPr="005127C5">
              <w:rPr>
                <w:i/>
                <w:szCs w:val="24"/>
              </w:rPr>
              <w:t>внемашинной</w:t>
            </w:r>
            <w:proofErr w:type="spellEnd"/>
            <w:r w:rsidRPr="005127C5">
              <w:rPr>
                <w:i/>
                <w:szCs w:val="24"/>
              </w:rPr>
              <w:t xml:space="preserve"> информационной базы - это</w:t>
            </w:r>
          </w:p>
          <w:p w:rsidR="00CA7132" w:rsidRPr="00871761" w:rsidRDefault="00CA7132" w:rsidP="00116D0D">
            <w:pPr>
              <w:spacing w:after="0" w:line="240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71761">
              <w:rPr>
                <w:rFonts w:ascii="Times New Roman" w:hAnsi="Times New Roman"/>
                <w:sz w:val="24"/>
                <w:szCs w:val="24"/>
              </w:rPr>
              <w:t>а)  программирование</w:t>
            </w:r>
            <w:proofErr w:type="gramEnd"/>
            <w:r w:rsidRPr="00871761">
              <w:rPr>
                <w:rFonts w:ascii="Times New Roman" w:hAnsi="Times New Roman"/>
                <w:sz w:val="24"/>
                <w:szCs w:val="24"/>
              </w:rPr>
              <w:t xml:space="preserve"> пользовательского интерфейса;</w:t>
            </w:r>
          </w:p>
          <w:p w:rsidR="00CA7132" w:rsidRPr="00871761" w:rsidRDefault="00CA7132" w:rsidP="00116D0D">
            <w:pPr>
              <w:spacing w:after="0" w:line="240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71761">
              <w:rPr>
                <w:rFonts w:ascii="Times New Roman" w:hAnsi="Times New Roman"/>
                <w:sz w:val="24"/>
                <w:szCs w:val="24"/>
              </w:rPr>
              <w:t>б)  структуризация</w:t>
            </w:r>
            <w:proofErr w:type="gramEnd"/>
            <w:r w:rsidRPr="00871761">
              <w:rPr>
                <w:rFonts w:ascii="Times New Roman" w:hAnsi="Times New Roman"/>
                <w:sz w:val="24"/>
                <w:szCs w:val="24"/>
              </w:rPr>
              <w:t xml:space="preserve"> информации о предметной области;</w:t>
            </w:r>
          </w:p>
          <w:p w:rsidR="00CA7132" w:rsidRPr="00871761" w:rsidRDefault="00CA7132" w:rsidP="00116D0D">
            <w:pPr>
              <w:spacing w:after="0" w:line="240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71761">
              <w:rPr>
                <w:rFonts w:ascii="Times New Roman" w:hAnsi="Times New Roman"/>
                <w:sz w:val="24"/>
                <w:szCs w:val="24"/>
              </w:rPr>
              <w:t>в)  определение</w:t>
            </w:r>
            <w:proofErr w:type="gramEnd"/>
            <w:r w:rsidRPr="00871761">
              <w:rPr>
                <w:rFonts w:ascii="Times New Roman" w:hAnsi="Times New Roman"/>
                <w:sz w:val="24"/>
                <w:szCs w:val="24"/>
              </w:rPr>
              <w:t xml:space="preserve"> прав доступа пользователей,</w:t>
            </w:r>
          </w:p>
          <w:p w:rsidR="00CA7132" w:rsidRPr="00871761" w:rsidRDefault="00CA7132" w:rsidP="00116D0D">
            <w:pPr>
              <w:spacing w:after="0" w:line="240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567"/>
              <w:rPr>
                <w:i/>
                <w:szCs w:val="24"/>
              </w:rPr>
            </w:pPr>
            <w:r w:rsidRPr="005127C5">
              <w:rPr>
                <w:i/>
                <w:szCs w:val="24"/>
              </w:rPr>
              <w:t>6.  Форма документа определяет: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а)  расположение</w:t>
            </w:r>
            <w:proofErr w:type="gramEnd"/>
            <w:r w:rsidRPr="005127C5">
              <w:rPr>
                <w:szCs w:val="24"/>
              </w:rPr>
              <w:t xml:space="preserve"> информации на печатном листе;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б)  стиль</w:t>
            </w:r>
            <w:proofErr w:type="gramEnd"/>
            <w:r w:rsidRPr="005127C5">
              <w:rPr>
                <w:szCs w:val="24"/>
              </w:rPr>
              <w:t xml:space="preserve"> форматирования;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в)  реквизиты</w:t>
            </w:r>
            <w:proofErr w:type="gramEnd"/>
            <w:r w:rsidRPr="005127C5">
              <w:rPr>
                <w:szCs w:val="24"/>
              </w:rPr>
              <w:t xml:space="preserve"> документа.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567"/>
              <w:rPr>
                <w:i/>
                <w:szCs w:val="24"/>
              </w:rPr>
            </w:pPr>
            <w:r w:rsidRPr="005127C5">
              <w:rPr>
                <w:i/>
                <w:szCs w:val="24"/>
              </w:rPr>
              <w:t>7.  Форма документа определяется двумя составляющими: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а)  оглавлением</w:t>
            </w:r>
            <w:proofErr w:type="gramEnd"/>
            <w:r w:rsidRPr="005127C5">
              <w:rPr>
                <w:szCs w:val="24"/>
              </w:rPr>
              <w:t>;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б)  введением</w:t>
            </w:r>
            <w:proofErr w:type="gramEnd"/>
            <w:r w:rsidRPr="005127C5">
              <w:rPr>
                <w:szCs w:val="24"/>
              </w:rPr>
              <w:t>;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в)  заголовком</w:t>
            </w:r>
            <w:proofErr w:type="gramEnd"/>
            <w:r w:rsidRPr="005127C5">
              <w:rPr>
                <w:szCs w:val="24"/>
              </w:rPr>
              <w:t xml:space="preserve">; 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г)  содержательной</w:t>
            </w:r>
            <w:proofErr w:type="gramEnd"/>
            <w:r w:rsidRPr="005127C5">
              <w:rPr>
                <w:szCs w:val="24"/>
              </w:rPr>
              <w:t xml:space="preserve"> частью.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firstLine="567"/>
              <w:jc w:val="both"/>
              <w:rPr>
                <w:i/>
                <w:szCs w:val="24"/>
              </w:rPr>
            </w:pPr>
            <w:r w:rsidRPr="005127C5">
              <w:rPr>
                <w:szCs w:val="24"/>
              </w:rPr>
              <w:t xml:space="preserve">8.  </w:t>
            </w:r>
            <w:r w:rsidRPr="005127C5">
              <w:rPr>
                <w:i/>
                <w:szCs w:val="24"/>
              </w:rPr>
              <w:t>Что из перечисленного не является видом структурных единиц экономической информации?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а)  реквизит</w:t>
            </w:r>
            <w:proofErr w:type="gramEnd"/>
            <w:r w:rsidRPr="005127C5">
              <w:rPr>
                <w:szCs w:val="24"/>
              </w:rPr>
              <w:t>;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б)  слово</w:t>
            </w:r>
            <w:proofErr w:type="gramEnd"/>
            <w:r w:rsidRPr="005127C5">
              <w:rPr>
                <w:szCs w:val="24"/>
              </w:rPr>
              <w:t>;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в)  показатель</w:t>
            </w:r>
            <w:proofErr w:type="gramEnd"/>
            <w:r w:rsidRPr="005127C5">
              <w:rPr>
                <w:szCs w:val="24"/>
              </w:rPr>
              <w:t>;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г)  документ</w:t>
            </w:r>
            <w:proofErr w:type="gramEnd"/>
            <w:r w:rsidRPr="005127C5">
              <w:rPr>
                <w:szCs w:val="24"/>
              </w:rPr>
              <w:t>.</w:t>
            </w: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firstLine="496"/>
              <w:rPr>
                <w:i/>
                <w:szCs w:val="24"/>
              </w:rPr>
            </w:pPr>
            <w:r w:rsidRPr="005127C5">
              <w:rPr>
                <w:i/>
                <w:szCs w:val="24"/>
              </w:rPr>
              <w:t>9. Системы классификации служат для: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firstLine="496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а)  разбиения</w:t>
            </w:r>
            <w:proofErr w:type="gramEnd"/>
            <w:r w:rsidRPr="005127C5">
              <w:rPr>
                <w:szCs w:val="24"/>
              </w:rPr>
              <w:t xml:space="preserve"> множества объектов на группы по признакам общности;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firstLine="496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б)  снижения</w:t>
            </w:r>
            <w:proofErr w:type="gramEnd"/>
            <w:r w:rsidRPr="005127C5">
              <w:rPr>
                <w:szCs w:val="24"/>
              </w:rPr>
              <w:t xml:space="preserve"> размерности модели предметной области;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firstLine="496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в)  создания</w:t>
            </w:r>
            <w:proofErr w:type="gramEnd"/>
            <w:r w:rsidRPr="005127C5">
              <w:rPr>
                <w:szCs w:val="24"/>
              </w:rPr>
              <w:t xml:space="preserve"> нового документа.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firstLine="496"/>
              <w:rPr>
                <w:szCs w:val="24"/>
              </w:rPr>
            </w:pP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firstLine="496"/>
              <w:rPr>
                <w:i/>
                <w:szCs w:val="24"/>
              </w:rPr>
            </w:pPr>
            <w:r w:rsidRPr="005127C5">
              <w:rPr>
                <w:i/>
                <w:szCs w:val="24"/>
              </w:rPr>
              <w:t>10.  Различают два метода классификации: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firstLine="496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а)  иерархический</w:t>
            </w:r>
            <w:proofErr w:type="gramEnd"/>
            <w:r w:rsidRPr="005127C5">
              <w:rPr>
                <w:szCs w:val="24"/>
              </w:rPr>
              <w:t>;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firstLine="496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б)  сетевой</w:t>
            </w:r>
            <w:proofErr w:type="gramEnd"/>
            <w:r w:rsidRPr="005127C5">
              <w:rPr>
                <w:szCs w:val="24"/>
              </w:rPr>
              <w:t>;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firstLine="496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в)  реляционный</w:t>
            </w:r>
            <w:proofErr w:type="gramEnd"/>
            <w:r w:rsidRPr="005127C5">
              <w:rPr>
                <w:szCs w:val="24"/>
              </w:rPr>
              <w:t>;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firstLine="496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 xml:space="preserve">г)  </w:t>
            </w:r>
            <w:proofErr w:type="spellStart"/>
            <w:r w:rsidRPr="005127C5">
              <w:rPr>
                <w:szCs w:val="24"/>
              </w:rPr>
              <w:t>фасетный</w:t>
            </w:r>
            <w:proofErr w:type="spellEnd"/>
            <w:proofErr w:type="gramEnd"/>
            <w:r w:rsidRPr="005127C5">
              <w:rPr>
                <w:szCs w:val="24"/>
              </w:rPr>
              <w:t>;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firstLine="496"/>
              <w:rPr>
                <w:szCs w:val="24"/>
              </w:rPr>
            </w:pPr>
            <w:proofErr w:type="gramStart"/>
            <w:r w:rsidRPr="005127C5">
              <w:rPr>
                <w:szCs w:val="24"/>
              </w:rPr>
              <w:t>д)  объектный</w:t>
            </w:r>
            <w:proofErr w:type="gramEnd"/>
            <w:r w:rsidRPr="005127C5">
              <w:rPr>
                <w:szCs w:val="24"/>
              </w:rPr>
              <w:t>.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firstLine="496"/>
              <w:rPr>
                <w:szCs w:val="24"/>
              </w:rPr>
            </w:pP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firstLine="496"/>
              <w:rPr>
                <w:b/>
                <w:szCs w:val="24"/>
              </w:rPr>
            </w:pPr>
            <w:r w:rsidRPr="005127C5">
              <w:rPr>
                <w:b/>
                <w:szCs w:val="24"/>
              </w:rPr>
              <w:t>Тема 4</w:t>
            </w:r>
          </w:p>
          <w:p w:rsidR="00CA7132" w:rsidRPr="005127C5" w:rsidRDefault="00CA7132" w:rsidP="00F35B67">
            <w:pPr>
              <w:pStyle w:val="a3"/>
              <w:numPr>
                <w:ilvl w:val="0"/>
                <w:numId w:val="2"/>
              </w:numPr>
              <w:tabs>
                <w:tab w:val="left" w:pos="922"/>
              </w:tabs>
              <w:spacing w:before="0" w:beforeAutospacing="0" w:after="0" w:afterAutospacing="0"/>
              <w:ind w:left="638" w:firstLine="0"/>
              <w:jc w:val="both"/>
              <w:rPr>
                <w:i/>
                <w:szCs w:val="24"/>
              </w:rPr>
            </w:pPr>
            <w:r w:rsidRPr="005127C5">
              <w:rPr>
                <w:i/>
                <w:szCs w:val="24"/>
              </w:rPr>
              <w:t>База данных - это: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 xml:space="preserve">        а) специальным образом организованная и хранящаяся на внешнем носителе совокупность взаимосвязанных данных о некотором объекте;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left="71" w:firstLine="567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lastRenderedPageBreak/>
              <w:t>б) произвольный набор информации;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left="71" w:firstLine="567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в) совокупность программ для хранения и обработки больших массивов информации;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left="71" w:firstLine="567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г) интерфейс, поддерживающий наполнение и манипулирование данными;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left="71" w:firstLine="567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д) компьютерная программа, позволяющая в некоторой предметной области делать выводы, сопоставимые с выводами человека-эксперта.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left="71" w:firstLine="567"/>
              <w:jc w:val="both"/>
              <w:rPr>
                <w:szCs w:val="24"/>
              </w:rPr>
            </w:pP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left="71" w:firstLine="567"/>
              <w:jc w:val="both"/>
              <w:rPr>
                <w:szCs w:val="24"/>
              </w:rPr>
            </w:pPr>
          </w:p>
          <w:p w:rsidR="00CA7132" w:rsidRPr="005127C5" w:rsidRDefault="00CA7132" w:rsidP="00F35B67">
            <w:pPr>
              <w:pStyle w:val="a3"/>
              <w:numPr>
                <w:ilvl w:val="0"/>
                <w:numId w:val="2"/>
              </w:numPr>
              <w:tabs>
                <w:tab w:val="left" w:pos="922"/>
              </w:tabs>
              <w:spacing w:before="0" w:beforeAutospacing="0" w:after="0" w:afterAutospacing="0"/>
              <w:ind w:left="0" w:firstLine="638"/>
              <w:rPr>
                <w:i/>
                <w:szCs w:val="24"/>
              </w:rPr>
            </w:pPr>
            <w:r w:rsidRPr="005127C5">
              <w:rPr>
                <w:i/>
                <w:szCs w:val="24"/>
              </w:rPr>
              <w:t>В записи файла реляционной базы данных (БД) может содержаться: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firstLine="638"/>
              <w:rPr>
                <w:szCs w:val="24"/>
              </w:rPr>
            </w:pPr>
            <w:r w:rsidRPr="005127C5">
              <w:rPr>
                <w:szCs w:val="24"/>
              </w:rPr>
              <w:t xml:space="preserve">а) исключительно однородная информация (данные </w:t>
            </w:r>
            <w:proofErr w:type="spellStart"/>
            <w:r w:rsidRPr="005127C5">
              <w:rPr>
                <w:szCs w:val="24"/>
              </w:rPr>
              <w:t>толькр</w:t>
            </w:r>
            <w:proofErr w:type="spellEnd"/>
            <w:r w:rsidRPr="005127C5">
              <w:rPr>
                <w:szCs w:val="24"/>
              </w:rPr>
              <w:t xml:space="preserve"> одного типа);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firstLine="638"/>
              <w:rPr>
                <w:szCs w:val="24"/>
              </w:rPr>
            </w:pPr>
            <w:r w:rsidRPr="005127C5">
              <w:rPr>
                <w:szCs w:val="24"/>
              </w:rPr>
              <w:t>б) только текстовая информация;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firstLine="638"/>
              <w:rPr>
                <w:szCs w:val="24"/>
              </w:rPr>
            </w:pPr>
            <w:r w:rsidRPr="005127C5">
              <w:rPr>
                <w:szCs w:val="24"/>
              </w:rPr>
              <w:t>в) неоднородная информация (данные разных типов);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firstLine="638"/>
              <w:rPr>
                <w:szCs w:val="24"/>
              </w:rPr>
            </w:pPr>
            <w:r w:rsidRPr="005127C5">
              <w:rPr>
                <w:szCs w:val="24"/>
              </w:rPr>
              <w:t>г) только логические величин;</w:t>
            </w:r>
          </w:p>
          <w:p w:rsidR="00CA7132" w:rsidRPr="005127C5" w:rsidRDefault="00CA7132" w:rsidP="00F35B67">
            <w:pPr>
              <w:pStyle w:val="a3"/>
              <w:spacing w:before="0" w:beforeAutospacing="0" w:after="0" w:afterAutospacing="0"/>
              <w:ind w:firstLine="638"/>
              <w:rPr>
                <w:szCs w:val="24"/>
              </w:rPr>
            </w:pPr>
            <w:r w:rsidRPr="005127C5">
              <w:rPr>
                <w:szCs w:val="24"/>
              </w:rPr>
              <w:t>д) исключительно числовая информация.</w:t>
            </w:r>
          </w:p>
          <w:p w:rsidR="00CA7132" w:rsidRPr="005127C5" w:rsidRDefault="00CA7132" w:rsidP="00F46722">
            <w:pPr>
              <w:pStyle w:val="a3"/>
              <w:tabs>
                <w:tab w:val="left" w:pos="1063"/>
              </w:tabs>
              <w:spacing w:before="0" w:beforeAutospacing="0" w:after="0" w:afterAutospacing="0"/>
              <w:ind w:left="638"/>
              <w:rPr>
                <w:szCs w:val="24"/>
              </w:rPr>
            </w:pPr>
          </w:p>
          <w:p w:rsidR="00CA7132" w:rsidRPr="005127C5" w:rsidRDefault="00CA7132" w:rsidP="00F46722">
            <w:pPr>
              <w:pStyle w:val="a3"/>
              <w:numPr>
                <w:ilvl w:val="0"/>
                <w:numId w:val="2"/>
              </w:numPr>
              <w:tabs>
                <w:tab w:val="left" w:pos="1063"/>
              </w:tabs>
              <w:spacing w:before="0" w:beforeAutospacing="0" w:after="0" w:afterAutospacing="0"/>
              <w:ind w:left="0" w:firstLine="638"/>
              <w:jc w:val="both"/>
              <w:rPr>
                <w:i/>
                <w:szCs w:val="24"/>
              </w:rPr>
            </w:pPr>
            <w:r w:rsidRPr="005127C5">
              <w:rPr>
                <w:i/>
                <w:szCs w:val="24"/>
              </w:rPr>
              <w:t>Система управления базами данных представляет собой программный продукт, входящий в состав:</w:t>
            </w:r>
          </w:p>
          <w:p w:rsidR="00CA7132" w:rsidRPr="005127C5" w:rsidRDefault="00CA7132" w:rsidP="00F46722">
            <w:pPr>
              <w:pStyle w:val="a3"/>
              <w:tabs>
                <w:tab w:val="left" w:pos="1063"/>
              </w:tabs>
              <w:spacing w:before="0" w:beforeAutospacing="0" w:after="0" w:afterAutospacing="0"/>
              <w:ind w:left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а) прикладного программного обеспечения.</w:t>
            </w:r>
          </w:p>
          <w:p w:rsidR="00CA7132" w:rsidRPr="005127C5" w:rsidRDefault="00CA7132" w:rsidP="00F46722">
            <w:pPr>
              <w:pStyle w:val="a3"/>
              <w:tabs>
                <w:tab w:val="left" w:pos="1063"/>
              </w:tabs>
              <w:spacing w:before="0" w:beforeAutospacing="0" w:after="0" w:afterAutospacing="0"/>
              <w:ind w:left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б) операционной системы;</w:t>
            </w:r>
          </w:p>
          <w:p w:rsidR="00CA7132" w:rsidRPr="005127C5" w:rsidRDefault="00CA7132" w:rsidP="00F46722">
            <w:pPr>
              <w:pStyle w:val="a3"/>
              <w:tabs>
                <w:tab w:val="left" w:pos="1063"/>
              </w:tabs>
              <w:spacing w:before="0" w:beforeAutospacing="0" w:after="0" w:afterAutospacing="0"/>
              <w:ind w:left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в) уникального программного обеспечения;</w:t>
            </w:r>
          </w:p>
          <w:p w:rsidR="00CA7132" w:rsidRPr="005127C5" w:rsidRDefault="00CA7132" w:rsidP="00F46722">
            <w:pPr>
              <w:pStyle w:val="a3"/>
              <w:tabs>
                <w:tab w:val="left" w:pos="1063"/>
              </w:tabs>
              <w:spacing w:before="0" w:beforeAutospacing="0" w:after="0" w:afterAutospacing="0"/>
              <w:ind w:left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г) системного программного обеспечения;</w:t>
            </w:r>
          </w:p>
          <w:p w:rsidR="00CA7132" w:rsidRPr="005127C5" w:rsidRDefault="00CA7132" w:rsidP="00F46722">
            <w:pPr>
              <w:pStyle w:val="a3"/>
              <w:tabs>
                <w:tab w:val="left" w:pos="1063"/>
              </w:tabs>
              <w:spacing w:before="0" w:beforeAutospacing="0" w:after="0" w:afterAutospacing="0"/>
              <w:ind w:left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д) систем программирования.</w:t>
            </w:r>
          </w:p>
          <w:p w:rsidR="00CA7132" w:rsidRPr="005127C5" w:rsidRDefault="00CA7132" w:rsidP="00F46722">
            <w:pPr>
              <w:pStyle w:val="a3"/>
              <w:tabs>
                <w:tab w:val="left" w:pos="1063"/>
              </w:tabs>
              <w:spacing w:before="0" w:beforeAutospacing="0" w:after="0" w:afterAutospacing="0"/>
              <w:ind w:left="638"/>
              <w:jc w:val="both"/>
              <w:rPr>
                <w:szCs w:val="24"/>
              </w:rPr>
            </w:pPr>
          </w:p>
          <w:p w:rsidR="00CA7132" w:rsidRPr="005127C5" w:rsidRDefault="00CA7132" w:rsidP="00F46722">
            <w:pPr>
              <w:pStyle w:val="a3"/>
              <w:numPr>
                <w:ilvl w:val="0"/>
                <w:numId w:val="2"/>
              </w:numPr>
              <w:tabs>
                <w:tab w:val="left" w:pos="922"/>
              </w:tabs>
              <w:spacing w:before="0" w:beforeAutospacing="0" w:after="0" w:afterAutospacing="0"/>
              <w:ind w:hanging="82"/>
              <w:rPr>
                <w:i/>
                <w:szCs w:val="24"/>
              </w:rPr>
            </w:pPr>
            <w:r w:rsidRPr="005127C5">
              <w:rPr>
                <w:i/>
                <w:szCs w:val="24"/>
              </w:rPr>
              <w:t>Какая наименьшая единица хранения данных е БД?</w:t>
            </w:r>
          </w:p>
          <w:p w:rsidR="00CA7132" w:rsidRPr="005127C5" w:rsidRDefault="00CA7132" w:rsidP="00F46722">
            <w:pPr>
              <w:pStyle w:val="a3"/>
              <w:spacing w:before="0" w:beforeAutospacing="0" w:after="0" w:afterAutospacing="0"/>
              <w:ind w:firstLine="638"/>
              <w:rPr>
                <w:szCs w:val="24"/>
              </w:rPr>
            </w:pPr>
            <w:r w:rsidRPr="005127C5">
              <w:rPr>
                <w:szCs w:val="24"/>
              </w:rPr>
              <w:t>а) хранимое поле;</w:t>
            </w:r>
            <w:r w:rsidRPr="005127C5">
              <w:rPr>
                <w:szCs w:val="24"/>
              </w:rPr>
              <w:br/>
              <w:t xml:space="preserve">         б) хранимый файл;</w:t>
            </w:r>
            <w:r w:rsidRPr="005127C5">
              <w:rPr>
                <w:szCs w:val="24"/>
              </w:rPr>
              <w:br/>
              <w:t xml:space="preserve">         в) ничего из вышеперечисленного;</w:t>
            </w:r>
            <w:r w:rsidRPr="005127C5">
              <w:rPr>
                <w:szCs w:val="24"/>
              </w:rPr>
              <w:br/>
              <w:t xml:space="preserve">         г) хранимая запись;</w:t>
            </w:r>
            <w:r w:rsidRPr="005127C5">
              <w:rPr>
                <w:szCs w:val="24"/>
              </w:rPr>
              <w:br/>
              <w:t xml:space="preserve">         д) хранимый байт.</w:t>
            </w:r>
          </w:p>
          <w:p w:rsidR="00CA7132" w:rsidRPr="005127C5" w:rsidRDefault="00CA7132" w:rsidP="00F46722">
            <w:pPr>
              <w:pStyle w:val="a3"/>
              <w:spacing w:before="0" w:beforeAutospacing="0" w:after="0" w:afterAutospacing="0"/>
              <w:ind w:firstLine="638"/>
              <w:rPr>
                <w:szCs w:val="24"/>
              </w:rPr>
            </w:pPr>
          </w:p>
          <w:p w:rsidR="00CA7132" w:rsidRPr="005127C5" w:rsidRDefault="00CA7132" w:rsidP="00F46722">
            <w:pPr>
              <w:pStyle w:val="a3"/>
              <w:numPr>
                <w:ilvl w:val="0"/>
                <w:numId w:val="2"/>
              </w:numPr>
              <w:tabs>
                <w:tab w:val="left" w:pos="922"/>
                <w:tab w:val="left" w:pos="1159"/>
              </w:tabs>
              <w:spacing w:before="0" w:beforeAutospacing="0" w:after="0" w:afterAutospacing="0"/>
              <w:ind w:left="0" w:firstLine="638"/>
              <w:rPr>
                <w:i/>
                <w:szCs w:val="24"/>
              </w:rPr>
            </w:pPr>
            <w:r w:rsidRPr="005127C5">
              <w:rPr>
                <w:i/>
                <w:szCs w:val="24"/>
              </w:rPr>
              <w:t>Перечислите преимущества централизованного подхода к хранению и управлению данными.</w:t>
            </w:r>
          </w:p>
          <w:p w:rsidR="00CA7132" w:rsidRPr="005127C5" w:rsidRDefault="00CA7132" w:rsidP="00F46722">
            <w:pPr>
              <w:pStyle w:val="a3"/>
              <w:tabs>
                <w:tab w:val="left" w:pos="922"/>
                <w:tab w:val="left" w:pos="1159"/>
              </w:tabs>
              <w:spacing w:before="0" w:beforeAutospacing="0" w:after="0" w:afterAutospacing="0"/>
              <w:ind w:firstLine="638"/>
              <w:rPr>
                <w:szCs w:val="24"/>
              </w:rPr>
            </w:pPr>
            <w:r w:rsidRPr="005127C5">
              <w:rPr>
                <w:szCs w:val="24"/>
              </w:rPr>
              <w:t>а) возможность общего доступа к данным;</w:t>
            </w:r>
            <w:r w:rsidRPr="005127C5">
              <w:rPr>
                <w:szCs w:val="24"/>
              </w:rPr>
              <w:br/>
              <w:t xml:space="preserve">         б) поддержка целостности данных;</w:t>
            </w:r>
            <w:r w:rsidRPr="005127C5">
              <w:rPr>
                <w:szCs w:val="24"/>
              </w:rPr>
              <w:br/>
              <w:t xml:space="preserve">         в) соглашение избыточности;</w:t>
            </w:r>
            <w:r w:rsidRPr="005127C5">
              <w:rPr>
                <w:szCs w:val="24"/>
              </w:rPr>
              <w:br/>
              <w:t xml:space="preserve">         г) сокращение противоречивости.</w:t>
            </w:r>
          </w:p>
          <w:p w:rsidR="00CA7132" w:rsidRPr="005127C5" w:rsidRDefault="00CA7132" w:rsidP="00F46722">
            <w:pPr>
              <w:pStyle w:val="a3"/>
              <w:tabs>
                <w:tab w:val="left" w:pos="922"/>
                <w:tab w:val="left" w:pos="1159"/>
              </w:tabs>
              <w:spacing w:before="0" w:beforeAutospacing="0" w:after="0" w:afterAutospacing="0"/>
              <w:ind w:firstLine="638"/>
              <w:rPr>
                <w:szCs w:val="24"/>
              </w:rPr>
            </w:pPr>
          </w:p>
          <w:p w:rsidR="00CA7132" w:rsidRPr="005127C5" w:rsidRDefault="00CA7132" w:rsidP="00F46722">
            <w:pPr>
              <w:pStyle w:val="a3"/>
              <w:numPr>
                <w:ilvl w:val="0"/>
                <w:numId w:val="2"/>
              </w:numPr>
              <w:tabs>
                <w:tab w:val="left" w:pos="1063"/>
              </w:tabs>
              <w:spacing w:before="0" w:beforeAutospacing="0" w:after="0" w:afterAutospacing="0"/>
              <w:ind w:left="638" w:hanging="71"/>
              <w:rPr>
                <w:i/>
                <w:szCs w:val="24"/>
              </w:rPr>
            </w:pPr>
            <w:r w:rsidRPr="005127C5">
              <w:rPr>
                <w:i/>
                <w:szCs w:val="24"/>
              </w:rPr>
              <w:t>Как называется набор хранимых записей одного типа?</w:t>
            </w:r>
          </w:p>
          <w:p w:rsidR="00CA7132" w:rsidRPr="005127C5" w:rsidRDefault="00CA7132" w:rsidP="00F46722">
            <w:pPr>
              <w:pStyle w:val="a3"/>
              <w:spacing w:before="0" w:beforeAutospacing="0" w:after="0" w:afterAutospacing="0"/>
              <w:ind w:left="638" w:hanging="71"/>
              <w:rPr>
                <w:szCs w:val="24"/>
              </w:rPr>
            </w:pPr>
            <w:r w:rsidRPr="005127C5">
              <w:rPr>
                <w:szCs w:val="24"/>
              </w:rPr>
              <w:t>а) хранимый файл;</w:t>
            </w:r>
          </w:p>
          <w:p w:rsidR="00CA7132" w:rsidRPr="005127C5" w:rsidRDefault="00CA7132" w:rsidP="00F46722">
            <w:pPr>
              <w:pStyle w:val="a3"/>
              <w:spacing w:before="0" w:beforeAutospacing="0" w:after="0" w:afterAutospacing="0"/>
              <w:ind w:left="638" w:hanging="71"/>
              <w:rPr>
                <w:szCs w:val="24"/>
              </w:rPr>
            </w:pPr>
            <w:r w:rsidRPr="005127C5">
              <w:rPr>
                <w:szCs w:val="24"/>
              </w:rPr>
              <w:t>б) представление базы данных;</w:t>
            </w:r>
          </w:p>
          <w:p w:rsidR="00CA7132" w:rsidRPr="005127C5" w:rsidRDefault="00CA7132" w:rsidP="00D06A97">
            <w:pPr>
              <w:pStyle w:val="a3"/>
              <w:spacing w:before="0" w:beforeAutospacing="0" w:after="0" w:afterAutospacing="0"/>
              <w:ind w:left="496" w:firstLine="71"/>
              <w:rPr>
                <w:szCs w:val="24"/>
              </w:rPr>
            </w:pPr>
            <w:r w:rsidRPr="005127C5">
              <w:rPr>
                <w:szCs w:val="24"/>
              </w:rPr>
              <w:t>в) ничего из вышеперечисленного;</w:t>
            </w:r>
            <w:r w:rsidRPr="005127C5">
              <w:rPr>
                <w:szCs w:val="24"/>
              </w:rPr>
              <w:br/>
              <w:t xml:space="preserve"> г) логическая таблица базы данных;</w:t>
            </w:r>
            <w:r w:rsidRPr="005127C5">
              <w:rPr>
                <w:szCs w:val="24"/>
              </w:rPr>
              <w:br/>
              <w:t xml:space="preserve"> д) физическая таблица базы данных.</w:t>
            </w:r>
          </w:p>
          <w:p w:rsidR="00CA7132" w:rsidRPr="005127C5" w:rsidRDefault="00CA7132" w:rsidP="00D06A97">
            <w:pPr>
              <w:pStyle w:val="a3"/>
              <w:spacing w:before="0" w:beforeAutospacing="0" w:after="0" w:afterAutospacing="0"/>
              <w:ind w:left="496" w:firstLine="71"/>
              <w:rPr>
                <w:szCs w:val="24"/>
              </w:rPr>
            </w:pPr>
          </w:p>
          <w:p w:rsidR="00CA7132" w:rsidRPr="00871761" w:rsidRDefault="00CA7132" w:rsidP="00D06A97">
            <w:pPr>
              <w:pStyle w:val="a9"/>
              <w:numPr>
                <w:ilvl w:val="0"/>
                <w:numId w:val="2"/>
              </w:numPr>
              <w:spacing w:after="0" w:line="240" w:lineRule="auto"/>
              <w:ind w:left="0" w:firstLine="496"/>
              <w:rPr>
                <w:rFonts w:ascii="Times New Roman" w:hAnsi="Times New Roman"/>
                <w:i/>
                <w:sz w:val="24"/>
                <w:szCs w:val="24"/>
              </w:rPr>
            </w:pPr>
            <w:r w:rsidRPr="00871761">
              <w:rPr>
                <w:rFonts w:ascii="Times New Roman" w:hAnsi="Times New Roman"/>
                <w:i/>
                <w:sz w:val="24"/>
                <w:szCs w:val="24"/>
              </w:rPr>
              <w:t xml:space="preserve"> Кто определяет количество полей в БД?</w:t>
            </w:r>
          </w:p>
          <w:p w:rsidR="00CA7132" w:rsidRPr="00871761" w:rsidRDefault="00CA7132" w:rsidP="00D06A97">
            <w:pPr>
              <w:spacing w:after="0" w:line="240" w:lineRule="auto"/>
              <w:ind w:firstLine="638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>а) пользователь;</w:t>
            </w:r>
          </w:p>
          <w:p w:rsidR="00CA7132" w:rsidRPr="00871761" w:rsidRDefault="00CA7132" w:rsidP="00D06A97">
            <w:pPr>
              <w:spacing w:after="0" w:line="240" w:lineRule="auto"/>
              <w:ind w:firstLine="638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>б) разработчик;</w:t>
            </w:r>
          </w:p>
          <w:p w:rsidR="00CA7132" w:rsidRPr="00871761" w:rsidRDefault="00CA7132" w:rsidP="00D06A97">
            <w:pPr>
              <w:spacing w:after="0" w:line="240" w:lineRule="auto"/>
              <w:ind w:firstLine="638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>в) и разработчик, и пользователь.</w:t>
            </w:r>
          </w:p>
          <w:p w:rsidR="00CA7132" w:rsidRPr="005127C5" w:rsidRDefault="00CA7132" w:rsidP="00D06A97">
            <w:pPr>
              <w:pStyle w:val="a3"/>
              <w:spacing w:before="0" w:beforeAutospacing="0" w:after="0" w:afterAutospacing="0"/>
              <w:rPr>
                <w:b/>
                <w:szCs w:val="24"/>
              </w:rPr>
            </w:pPr>
          </w:p>
          <w:p w:rsidR="00CA7132" w:rsidRPr="005127C5" w:rsidRDefault="00CA7132" w:rsidP="00D528E9">
            <w:pPr>
              <w:pStyle w:val="a3"/>
              <w:numPr>
                <w:ilvl w:val="0"/>
                <w:numId w:val="2"/>
              </w:numPr>
              <w:tabs>
                <w:tab w:val="left" w:pos="922"/>
              </w:tabs>
              <w:spacing w:before="0" w:beforeAutospacing="0" w:after="0" w:afterAutospacing="0"/>
              <w:ind w:left="496" w:firstLine="0"/>
              <w:rPr>
                <w:i/>
                <w:szCs w:val="24"/>
              </w:rPr>
            </w:pPr>
            <w:r w:rsidRPr="005127C5">
              <w:rPr>
                <w:rStyle w:val="a8"/>
                <w:b w:val="0"/>
                <w:i/>
                <w:szCs w:val="24"/>
              </w:rPr>
              <w:t>Для разработки и эксплуатации баз данных используются:</w:t>
            </w:r>
          </w:p>
          <w:p w:rsidR="00CA7132" w:rsidRPr="000E1E14" w:rsidRDefault="00CA7132" w:rsidP="00D528E9">
            <w:pPr>
              <w:spacing w:after="0"/>
              <w:ind w:left="496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а) системы управления базами данных; 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left="496"/>
              <w:rPr>
                <w:szCs w:val="24"/>
              </w:rPr>
            </w:pPr>
            <w:r w:rsidRPr="005127C5">
              <w:rPr>
                <w:szCs w:val="24"/>
              </w:rPr>
              <w:t>б) системы автоматизированного проектирования; 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left="496"/>
              <w:rPr>
                <w:szCs w:val="24"/>
              </w:rPr>
            </w:pPr>
            <w:r w:rsidRPr="005127C5">
              <w:rPr>
                <w:szCs w:val="24"/>
              </w:rPr>
              <w:t>в) системы программирования.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left="496"/>
              <w:rPr>
                <w:i/>
                <w:szCs w:val="24"/>
              </w:rPr>
            </w:pPr>
            <w:r w:rsidRPr="005127C5">
              <w:rPr>
                <w:rStyle w:val="a8"/>
                <w:b w:val="0"/>
                <w:i/>
                <w:szCs w:val="24"/>
              </w:rPr>
              <w:lastRenderedPageBreak/>
              <w:t>9. Какой компонент банка данных является его ядром?</w:t>
            </w:r>
          </w:p>
          <w:p w:rsidR="00CA7132" w:rsidRPr="000E1E14" w:rsidRDefault="00CA7132" w:rsidP="00D528E9">
            <w:pPr>
              <w:spacing w:after="0"/>
              <w:ind w:left="496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а) база данных;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left="496"/>
              <w:rPr>
                <w:szCs w:val="24"/>
              </w:rPr>
            </w:pPr>
            <w:r w:rsidRPr="005127C5">
              <w:rPr>
                <w:szCs w:val="24"/>
              </w:rPr>
              <w:t>б) персонал; 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left="496"/>
              <w:rPr>
                <w:szCs w:val="24"/>
              </w:rPr>
            </w:pPr>
            <w:r w:rsidRPr="005127C5">
              <w:rPr>
                <w:szCs w:val="24"/>
              </w:rPr>
              <w:t>в) СУБД;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left="496"/>
              <w:rPr>
                <w:szCs w:val="24"/>
              </w:rPr>
            </w:pPr>
            <w:r w:rsidRPr="005127C5">
              <w:rPr>
                <w:szCs w:val="24"/>
              </w:rPr>
              <w:t xml:space="preserve">г) вычислительная </w:t>
            </w:r>
            <w:proofErr w:type="gramStart"/>
            <w:r w:rsidRPr="005127C5">
              <w:rPr>
                <w:szCs w:val="24"/>
              </w:rPr>
              <w:t>система .</w:t>
            </w:r>
            <w:proofErr w:type="gramEnd"/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left="496"/>
              <w:rPr>
                <w:szCs w:val="24"/>
              </w:rPr>
            </w:pP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left="496"/>
              <w:rPr>
                <w:i/>
                <w:szCs w:val="24"/>
              </w:rPr>
            </w:pPr>
            <w:r w:rsidRPr="005127C5">
              <w:rPr>
                <w:rStyle w:val="a8"/>
                <w:b w:val="0"/>
                <w:i/>
                <w:szCs w:val="24"/>
              </w:rPr>
              <w:t>10. Словарь данных – это: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left="496"/>
              <w:rPr>
                <w:szCs w:val="24"/>
              </w:rPr>
            </w:pPr>
            <w:r w:rsidRPr="005127C5">
              <w:rPr>
                <w:szCs w:val="24"/>
              </w:rPr>
              <w:t>а) централизованное хранилище полей БД; 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left="496"/>
              <w:rPr>
                <w:szCs w:val="24"/>
              </w:rPr>
            </w:pPr>
            <w:r w:rsidRPr="005127C5">
              <w:rPr>
                <w:szCs w:val="24"/>
              </w:rPr>
              <w:t>б) централизованное хранилище языковых средств БД;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left="496"/>
              <w:rPr>
                <w:szCs w:val="24"/>
              </w:rPr>
            </w:pPr>
            <w:r w:rsidRPr="005127C5">
              <w:rPr>
                <w:szCs w:val="24"/>
              </w:rPr>
              <w:t>в) централизованное хранилище данных; </w:t>
            </w:r>
          </w:p>
          <w:p w:rsidR="00CA7132" w:rsidRPr="000E1E14" w:rsidRDefault="00CA7132" w:rsidP="00D528E9">
            <w:pPr>
              <w:spacing w:after="0"/>
              <w:ind w:left="496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г) централизованное хранилище метаинформации. </w:t>
            </w:r>
          </w:p>
          <w:p w:rsidR="00CA7132" w:rsidRPr="00871761" w:rsidRDefault="00CA7132" w:rsidP="00116D0D">
            <w:pPr>
              <w:spacing w:after="0" w:line="240" w:lineRule="auto"/>
              <w:ind w:firstLine="567"/>
              <w:rPr>
                <w:rFonts w:ascii="Times New Roman" w:hAnsi="Times New Roman"/>
                <w:sz w:val="24"/>
                <w:szCs w:val="24"/>
              </w:rPr>
            </w:pPr>
          </w:p>
          <w:p w:rsidR="00CA7132" w:rsidRPr="00871761" w:rsidRDefault="00CA7132" w:rsidP="00116D0D">
            <w:pPr>
              <w:spacing w:after="0" w:line="240" w:lineRule="auto"/>
              <w:ind w:firstLine="567"/>
              <w:rPr>
                <w:rFonts w:ascii="Times New Roman" w:hAnsi="Times New Roman"/>
                <w:b/>
                <w:sz w:val="24"/>
                <w:szCs w:val="24"/>
              </w:rPr>
            </w:pPr>
            <w:r w:rsidRPr="00871761">
              <w:rPr>
                <w:rFonts w:ascii="Times New Roman" w:hAnsi="Times New Roman"/>
                <w:b/>
                <w:sz w:val="24"/>
                <w:szCs w:val="24"/>
              </w:rPr>
              <w:t>Тема 5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638"/>
              <w:rPr>
                <w:i/>
                <w:szCs w:val="24"/>
              </w:rPr>
            </w:pPr>
            <w:r w:rsidRPr="005127C5">
              <w:rPr>
                <w:bCs/>
                <w:i/>
                <w:szCs w:val="24"/>
              </w:rPr>
              <w:t>1. Информационные технологии – это…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iCs/>
                <w:szCs w:val="24"/>
              </w:rPr>
              <w:t>а) совокупность методов и программно-технических средств, объединенных в технологическую цепочку, обеспечивающую сбор, обработку, хранение, распределение и отображение информации с целью снижения трудоемкости процессов использования информационных ресурсов;</w:t>
            </w:r>
            <w:r w:rsidRPr="005127C5">
              <w:rPr>
                <w:szCs w:val="24"/>
              </w:rPr>
              <w:t xml:space="preserve"> 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б) организованный социально-экономический и научно-технический процесс создания оптимальных условий для удовлетворения информационных потребностей человека;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в) умение целенаправленно работать с информацией и использовать для ее получения, обработки и передачи компьютерную информационную технологию, современные технические средства и методы.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</w:p>
          <w:p w:rsidR="00CA7132" w:rsidRPr="005127C5" w:rsidRDefault="00CA7132" w:rsidP="00D528E9">
            <w:pPr>
              <w:pStyle w:val="a3"/>
              <w:numPr>
                <w:ilvl w:val="0"/>
                <w:numId w:val="1"/>
              </w:numPr>
              <w:spacing w:before="0" w:beforeAutospacing="0" w:after="0" w:afterAutospacing="0"/>
              <w:ind w:left="0" w:firstLine="496"/>
              <w:jc w:val="both"/>
              <w:rPr>
                <w:i/>
                <w:szCs w:val="24"/>
              </w:rPr>
            </w:pPr>
            <w:r w:rsidRPr="005127C5">
              <w:rPr>
                <w:bCs/>
                <w:i/>
                <w:szCs w:val="24"/>
              </w:rPr>
              <w:t>Информационная культура человека на современном этапе в основном определяется: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a) совокупностью его умений программировать на языках высокого уровня;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б) его знаниями основных понятий информатики;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  <w:r w:rsidRPr="005127C5">
              <w:rPr>
                <w:iCs/>
                <w:szCs w:val="24"/>
              </w:rPr>
              <w:t>в) совокупностью его навыков использования прикладного программного обеспечения для создания необходимых документов;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г) его знаниями основных видов программного обеспечения и пользовательских характеристик компьютера.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i/>
                <w:szCs w:val="24"/>
              </w:rPr>
            </w:pPr>
            <w:r w:rsidRPr="005127C5">
              <w:rPr>
                <w:bCs/>
                <w:i/>
                <w:szCs w:val="24"/>
              </w:rPr>
              <w:t>3. Персональный компьютер служит для: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а) передачи информации;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  <w:r w:rsidRPr="005127C5">
              <w:rPr>
                <w:iCs/>
                <w:szCs w:val="24"/>
              </w:rPr>
              <w:t>б) сбора информации;</w:t>
            </w:r>
            <w:r w:rsidRPr="005127C5">
              <w:rPr>
                <w:szCs w:val="24"/>
              </w:rPr>
              <w:t xml:space="preserve"> 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 xml:space="preserve">в) классификации информации; 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г) хранения информации.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i/>
                <w:szCs w:val="24"/>
              </w:rPr>
            </w:pPr>
            <w:r w:rsidRPr="005127C5">
              <w:rPr>
                <w:i/>
                <w:szCs w:val="24"/>
              </w:rPr>
              <w:t xml:space="preserve">4. </w:t>
            </w:r>
            <w:r w:rsidRPr="005127C5">
              <w:rPr>
                <w:bCs/>
                <w:i/>
                <w:szCs w:val="24"/>
              </w:rPr>
              <w:t>Под программным обеспечением информационных систем понимается: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  <w:r w:rsidRPr="005127C5">
              <w:rPr>
                <w:iCs/>
                <w:szCs w:val="24"/>
              </w:rPr>
              <w:t>а) совокупность программных и документальных средств для создания и эксплуатации систем обработки данных средствами вычислительной техники;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б) совокупность аппаратных средств;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 xml:space="preserve">в) совокупность программных и документальных средств для создания и эксплуатации систем обработки данных средствами вычислительной техники; 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г) совокупность документальных средств для создания и эксплуатации систем обработки данных средствами вычислительной техники.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i/>
                <w:szCs w:val="24"/>
              </w:rPr>
            </w:pPr>
            <w:r w:rsidRPr="005127C5">
              <w:rPr>
                <w:bCs/>
                <w:i/>
                <w:szCs w:val="24"/>
              </w:rPr>
              <w:t>5</w:t>
            </w:r>
            <w:r w:rsidRPr="005127C5">
              <w:rPr>
                <w:i/>
                <w:szCs w:val="24"/>
              </w:rPr>
              <w:t xml:space="preserve">. </w:t>
            </w:r>
            <w:r w:rsidRPr="005127C5">
              <w:rPr>
                <w:bCs/>
                <w:i/>
                <w:szCs w:val="24"/>
              </w:rPr>
              <w:t>Назначение программного обеспечения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а</w:t>
            </w:r>
            <w:r w:rsidRPr="005127C5">
              <w:rPr>
                <w:iCs/>
                <w:szCs w:val="24"/>
              </w:rPr>
              <w:t xml:space="preserve">) </w:t>
            </w:r>
            <w:r w:rsidRPr="005127C5">
              <w:rPr>
                <w:szCs w:val="24"/>
              </w:rPr>
              <w:t>обеспечивает автоматическую проверку функционирования отдельных устройств;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б) совокупность программ, позволяющая организовать решение задач на ЭВМ;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  <w:r w:rsidRPr="005127C5">
              <w:rPr>
                <w:iCs/>
                <w:szCs w:val="24"/>
              </w:rPr>
              <w:t>в) организует процесс обработки информации в соответствии с программой;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г) комплекс программ, обеспечивающий перевод на язык машинных кодов.</w:t>
            </w: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</w:p>
          <w:p w:rsidR="00CA7132" w:rsidRPr="005127C5" w:rsidRDefault="00CA7132" w:rsidP="008262F6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i/>
                <w:szCs w:val="24"/>
              </w:rPr>
              <w:t>6. Что включает в себя классификация информационных технологий (ИТ) по способу применения средств и методов обработки данных?</w:t>
            </w:r>
          </w:p>
          <w:p w:rsidR="00CA7132" w:rsidRPr="005127C5" w:rsidRDefault="00CA7132" w:rsidP="008262F6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а) базовую ИТ;</w:t>
            </w:r>
          </w:p>
          <w:p w:rsidR="00CA7132" w:rsidRPr="005127C5" w:rsidRDefault="00CA7132" w:rsidP="008262F6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б) общую ИТ;</w:t>
            </w:r>
          </w:p>
          <w:p w:rsidR="00CA7132" w:rsidRPr="005127C5" w:rsidRDefault="00CA7132" w:rsidP="008262F6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в) конкретную ИТ;</w:t>
            </w:r>
          </w:p>
          <w:p w:rsidR="00CA7132" w:rsidRPr="005127C5" w:rsidRDefault="00CA7132" w:rsidP="008262F6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г) специальную ИТ;</w:t>
            </w:r>
          </w:p>
          <w:p w:rsidR="00CA7132" w:rsidRPr="005127C5" w:rsidRDefault="00CA7132" w:rsidP="008262F6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д) глобальную ИТ.</w:t>
            </w:r>
          </w:p>
          <w:p w:rsidR="00CA7132" w:rsidRPr="005127C5" w:rsidRDefault="00CA7132" w:rsidP="008262F6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</w:p>
          <w:p w:rsidR="00CA7132" w:rsidRPr="005127C5" w:rsidRDefault="00CA7132" w:rsidP="008262F6">
            <w:pPr>
              <w:pStyle w:val="a3"/>
              <w:spacing w:before="0" w:beforeAutospacing="0" w:after="0" w:afterAutospacing="0"/>
              <w:ind w:firstLine="638"/>
              <w:jc w:val="both"/>
              <w:rPr>
                <w:i/>
                <w:szCs w:val="24"/>
              </w:rPr>
            </w:pPr>
            <w:r w:rsidRPr="005127C5">
              <w:rPr>
                <w:i/>
                <w:szCs w:val="24"/>
              </w:rPr>
              <w:t>7. Что включает в себя классификация информационных технологий (ИТ) по решаемой задаче?</w:t>
            </w:r>
          </w:p>
          <w:p w:rsidR="00CA7132" w:rsidRPr="005127C5" w:rsidRDefault="00CA7132" w:rsidP="008262F6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а) ИТ автоматизации офиса;</w:t>
            </w:r>
          </w:p>
          <w:p w:rsidR="00CA7132" w:rsidRPr="005127C5" w:rsidRDefault="00CA7132" w:rsidP="008262F6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б) ИТ обработки данных;</w:t>
            </w:r>
          </w:p>
          <w:p w:rsidR="00CA7132" w:rsidRPr="005127C5" w:rsidRDefault="00CA7132" w:rsidP="008262F6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в) ИТ экспертных систем;</w:t>
            </w:r>
          </w:p>
          <w:p w:rsidR="00CA7132" w:rsidRPr="005127C5" w:rsidRDefault="00CA7132" w:rsidP="008262F6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г) ИТ поддержки предпринимателя;</w:t>
            </w:r>
          </w:p>
          <w:p w:rsidR="00CA7132" w:rsidRPr="005127C5" w:rsidRDefault="00CA7132" w:rsidP="008262F6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д) ИТ поддержки принятия решения;</w:t>
            </w:r>
          </w:p>
          <w:p w:rsidR="00CA7132" w:rsidRPr="005127C5" w:rsidRDefault="00CA7132" w:rsidP="008262F6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</w:p>
          <w:p w:rsidR="00CA7132" w:rsidRPr="005127C5" w:rsidRDefault="00CA7132" w:rsidP="008262F6">
            <w:pPr>
              <w:pStyle w:val="a3"/>
              <w:spacing w:before="0" w:beforeAutospacing="0" w:after="0" w:afterAutospacing="0"/>
              <w:ind w:firstLine="638"/>
              <w:jc w:val="both"/>
              <w:rPr>
                <w:i/>
                <w:szCs w:val="24"/>
              </w:rPr>
            </w:pPr>
            <w:r w:rsidRPr="005127C5">
              <w:rPr>
                <w:i/>
                <w:szCs w:val="24"/>
              </w:rPr>
              <w:t>8. В чем заключается цель информатизации общества?</w:t>
            </w:r>
          </w:p>
          <w:p w:rsidR="00CA7132" w:rsidRPr="005127C5" w:rsidRDefault="00CA7132" w:rsidP="008262F6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а) справедливом распределении материальных благ;</w:t>
            </w:r>
          </w:p>
          <w:p w:rsidR="00CA7132" w:rsidRPr="005127C5" w:rsidRDefault="00CA7132" w:rsidP="008262F6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б) удовлетворении духовных потребностей человека;</w:t>
            </w:r>
          </w:p>
          <w:p w:rsidR="00CA7132" w:rsidRPr="005127C5" w:rsidRDefault="00CA7132" w:rsidP="008262F6">
            <w:pPr>
              <w:pStyle w:val="a3"/>
              <w:tabs>
                <w:tab w:val="left" w:pos="922"/>
              </w:tabs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 xml:space="preserve">в) максимальном удовлетворении информационных потребностей отдельных граждан, их групп, предприятий, организаций и т. д. за счет повсеместного внедрения компьютеров и средств коммуникаций. </w:t>
            </w:r>
          </w:p>
          <w:p w:rsidR="00CA7132" w:rsidRPr="005127C5" w:rsidRDefault="00CA7132" w:rsidP="008262F6">
            <w:pPr>
              <w:pStyle w:val="a3"/>
              <w:tabs>
                <w:tab w:val="left" w:pos="922"/>
              </w:tabs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</w:p>
          <w:p w:rsidR="00CA7132" w:rsidRPr="005127C5" w:rsidRDefault="00CA7132" w:rsidP="008262F6">
            <w:pPr>
              <w:pStyle w:val="a3"/>
              <w:numPr>
                <w:ilvl w:val="0"/>
                <w:numId w:val="2"/>
              </w:numPr>
              <w:tabs>
                <w:tab w:val="left" w:pos="1063"/>
              </w:tabs>
              <w:spacing w:before="0" w:beforeAutospacing="0" w:after="0" w:afterAutospacing="0"/>
              <w:ind w:left="0" w:firstLine="638"/>
              <w:jc w:val="both"/>
              <w:rPr>
                <w:i/>
                <w:szCs w:val="24"/>
              </w:rPr>
            </w:pPr>
            <w:r w:rsidRPr="005127C5">
              <w:rPr>
                <w:i/>
                <w:szCs w:val="24"/>
              </w:rPr>
              <w:t>Непрерывный процесс, начинающийся с момента принятия решения о создании информационной системы и заканчивающийся в момент полного изъятия ее из эксплуатации:</w:t>
            </w:r>
          </w:p>
          <w:p w:rsidR="00CA7132" w:rsidRPr="005127C5" w:rsidRDefault="00CA7132" w:rsidP="008262F6">
            <w:pPr>
              <w:pStyle w:val="a3"/>
              <w:tabs>
                <w:tab w:val="left" w:pos="1063"/>
              </w:tabs>
              <w:spacing w:before="0" w:beforeAutospacing="0" w:after="0" w:afterAutospacing="0"/>
              <w:ind w:firstLine="638"/>
              <w:rPr>
                <w:szCs w:val="24"/>
              </w:rPr>
            </w:pPr>
            <w:r w:rsidRPr="005127C5">
              <w:rPr>
                <w:szCs w:val="24"/>
              </w:rPr>
              <w:t xml:space="preserve">а) </w:t>
            </w:r>
            <w:r w:rsidRPr="005127C5">
              <w:rPr>
                <w:bCs/>
                <w:szCs w:val="24"/>
              </w:rPr>
              <w:t>жизненный цикл ИС;</w:t>
            </w:r>
          </w:p>
          <w:p w:rsidR="00CA7132" w:rsidRPr="005127C5" w:rsidRDefault="00CA7132" w:rsidP="008262F6">
            <w:pPr>
              <w:pStyle w:val="a3"/>
              <w:tabs>
                <w:tab w:val="left" w:pos="1063"/>
              </w:tabs>
              <w:spacing w:before="0" w:beforeAutospacing="0" w:after="0" w:afterAutospacing="0"/>
              <w:ind w:firstLine="638"/>
              <w:rPr>
                <w:szCs w:val="24"/>
              </w:rPr>
            </w:pPr>
            <w:r w:rsidRPr="005127C5">
              <w:rPr>
                <w:szCs w:val="24"/>
              </w:rPr>
              <w:t>б) разработка ИС;</w:t>
            </w:r>
          </w:p>
          <w:p w:rsidR="00CA7132" w:rsidRPr="005127C5" w:rsidRDefault="00CA7132" w:rsidP="008262F6">
            <w:pPr>
              <w:pStyle w:val="a3"/>
              <w:tabs>
                <w:tab w:val="left" w:pos="1063"/>
              </w:tabs>
              <w:spacing w:before="0" w:beforeAutospacing="0" w:after="0" w:afterAutospacing="0"/>
              <w:ind w:firstLine="638"/>
              <w:rPr>
                <w:szCs w:val="24"/>
              </w:rPr>
            </w:pPr>
            <w:r w:rsidRPr="005127C5">
              <w:rPr>
                <w:szCs w:val="24"/>
              </w:rPr>
              <w:t>в) проектирование ИС.</w:t>
            </w:r>
          </w:p>
          <w:p w:rsidR="00CA7132" w:rsidRPr="005127C5" w:rsidRDefault="00CA7132" w:rsidP="008262F6">
            <w:pPr>
              <w:pStyle w:val="a3"/>
              <w:tabs>
                <w:tab w:val="left" w:pos="1063"/>
              </w:tabs>
              <w:spacing w:before="0" w:beforeAutospacing="0" w:after="0" w:afterAutospacing="0"/>
              <w:ind w:firstLine="638"/>
              <w:rPr>
                <w:szCs w:val="24"/>
              </w:rPr>
            </w:pPr>
          </w:p>
          <w:p w:rsidR="00CA7132" w:rsidRPr="00871761" w:rsidRDefault="00CA7132" w:rsidP="00AD3F08">
            <w:pPr>
              <w:spacing w:after="0" w:line="240" w:lineRule="auto"/>
              <w:ind w:firstLine="638"/>
              <w:rPr>
                <w:rFonts w:ascii="Times New Roman" w:hAnsi="Times New Roman"/>
                <w:i/>
                <w:color w:val="000000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t xml:space="preserve">10. Информатизация общества </w:t>
            </w:r>
            <w:r w:rsidRPr="00871761"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sym w:font="Symbol" w:char="F02D"/>
            </w:r>
            <w:r w:rsidRPr="00871761"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t xml:space="preserve"> это:</w:t>
            </w:r>
          </w:p>
          <w:p w:rsidR="00CA7132" w:rsidRPr="00871761" w:rsidRDefault="00CA7132" w:rsidP="00AD3F08">
            <w:pPr>
              <w:spacing w:after="0" w:line="240" w:lineRule="auto"/>
              <w:ind w:firstLine="638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color w:val="000000"/>
                <w:sz w:val="24"/>
                <w:szCs w:val="24"/>
              </w:rPr>
              <w:t>а) организованный процесс создания условий для удовлетворения и реализации информационных потребностей;</w:t>
            </w:r>
          </w:p>
          <w:p w:rsidR="00CA7132" w:rsidRPr="00871761" w:rsidRDefault="00CA7132" w:rsidP="00AD3F08">
            <w:pPr>
              <w:spacing w:after="0" w:line="240" w:lineRule="auto"/>
              <w:ind w:firstLine="638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color w:val="000000"/>
                <w:sz w:val="24"/>
                <w:szCs w:val="24"/>
              </w:rPr>
              <w:t>б) процесс внедрения новых информационных технологий;</w:t>
            </w:r>
          </w:p>
          <w:p w:rsidR="00CA7132" w:rsidRPr="00871761" w:rsidRDefault="00CA7132" w:rsidP="00AD3F08">
            <w:pPr>
              <w:spacing w:after="0" w:line="240" w:lineRule="auto"/>
              <w:ind w:firstLine="638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color w:val="000000"/>
                <w:sz w:val="24"/>
                <w:szCs w:val="24"/>
              </w:rPr>
              <w:t>в) процесс распространения вычислительной техники.</w:t>
            </w:r>
          </w:p>
          <w:p w:rsidR="00CA7132" w:rsidRPr="005127C5" w:rsidRDefault="00CA7132" w:rsidP="00AD3F08">
            <w:pPr>
              <w:pStyle w:val="a3"/>
              <w:tabs>
                <w:tab w:val="left" w:pos="922"/>
              </w:tabs>
              <w:spacing w:before="0" w:beforeAutospacing="0" w:after="0" w:afterAutospacing="0"/>
              <w:jc w:val="both"/>
              <w:rPr>
                <w:szCs w:val="24"/>
              </w:rPr>
            </w:pPr>
          </w:p>
          <w:p w:rsidR="00CA7132" w:rsidRPr="005127C5" w:rsidRDefault="00CA7132" w:rsidP="00AD3F08">
            <w:pPr>
              <w:pStyle w:val="a3"/>
              <w:tabs>
                <w:tab w:val="left" w:pos="922"/>
              </w:tabs>
              <w:spacing w:before="0" w:beforeAutospacing="0" w:after="0" w:afterAutospacing="0"/>
              <w:ind w:firstLine="638"/>
              <w:jc w:val="both"/>
              <w:rPr>
                <w:b/>
                <w:szCs w:val="24"/>
              </w:rPr>
            </w:pPr>
            <w:r w:rsidRPr="005127C5">
              <w:rPr>
                <w:b/>
                <w:szCs w:val="24"/>
              </w:rPr>
              <w:t>Тема 7</w:t>
            </w:r>
          </w:p>
          <w:p w:rsidR="00CA7132" w:rsidRPr="005127C5" w:rsidRDefault="00CA7132" w:rsidP="00AA59AE">
            <w:pPr>
              <w:pStyle w:val="a3"/>
              <w:numPr>
                <w:ilvl w:val="0"/>
                <w:numId w:val="5"/>
              </w:numPr>
              <w:tabs>
                <w:tab w:val="left" w:pos="922"/>
              </w:tabs>
              <w:spacing w:before="0" w:beforeAutospacing="0" w:after="0" w:afterAutospacing="0"/>
              <w:ind w:left="0" w:firstLine="620"/>
              <w:jc w:val="both"/>
              <w:rPr>
                <w:b/>
                <w:i/>
                <w:szCs w:val="24"/>
              </w:rPr>
            </w:pPr>
            <w:r w:rsidRPr="005127C5">
              <w:rPr>
                <w:i/>
                <w:szCs w:val="24"/>
              </w:rPr>
              <w:t>Надежность АИС – это</w:t>
            </w:r>
          </w:p>
          <w:p w:rsidR="00CA7132" w:rsidRPr="005127C5" w:rsidRDefault="00CA7132" w:rsidP="00AA59AE">
            <w:pPr>
              <w:pStyle w:val="a3"/>
              <w:tabs>
                <w:tab w:val="left" w:pos="922"/>
              </w:tabs>
              <w:spacing w:before="0" w:beforeAutospacing="0" w:after="0" w:afterAutospacing="0"/>
              <w:ind w:left="53" w:firstLine="567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а) способность системы к безотказному функционированию при наличии сбоев;</w:t>
            </w:r>
          </w:p>
          <w:p w:rsidR="00CA7132" w:rsidRPr="005127C5" w:rsidRDefault="00CA7132" w:rsidP="00AA59AE">
            <w:pPr>
              <w:pStyle w:val="a3"/>
              <w:tabs>
                <w:tab w:val="left" w:pos="922"/>
              </w:tabs>
              <w:spacing w:before="0" w:beforeAutospacing="0" w:after="0" w:afterAutospacing="0"/>
              <w:ind w:left="53" w:firstLine="567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б) свойство АИС восстанавливать систему в работоспособное состояние в произвольный момент времени;</w:t>
            </w:r>
          </w:p>
          <w:p w:rsidR="00CA7132" w:rsidRPr="005127C5" w:rsidRDefault="00CA7132" w:rsidP="00AA59AE">
            <w:pPr>
              <w:pStyle w:val="a3"/>
              <w:tabs>
                <w:tab w:val="left" w:pos="922"/>
              </w:tabs>
              <w:spacing w:before="0" w:beforeAutospacing="0" w:after="0" w:afterAutospacing="0"/>
              <w:ind w:left="53" w:firstLine="567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в) свойство системы сохранять во времени в установленных приделах значения всех характеристик, определяющих способность системы выполнять функции в условиях заданных режимов эксплуатации;</w:t>
            </w:r>
          </w:p>
          <w:p w:rsidR="00CA7132" w:rsidRPr="005127C5" w:rsidRDefault="00CA7132" w:rsidP="00AA59AE">
            <w:pPr>
              <w:pStyle w:val="a3"/>
              <w:tabs>
                <w:tab w:val="left" w:pos="922"/>
              </w:tabs>
              <w:spacing w:before="0" w:beforeAutospacing="0" w:after="0" w:afterAutospacing="0"/>
              <w:ind w:left="53" w:firstLine="567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г) состояние АИС, при котором она способна выполнять заданные функции с параметрами, установленными требованиями технической документации.</w:t>
            </w:r>
          </w:p>
          <w:p w:rsidR="00CA7132" w:rsidRPr="005127C5" w:rsidRDefault="00CA7132" w:rsidP="00AA59AE">
            <w:pPr>
              <w:pStyle w:val="a3"/>
              <w:tabs>
                <w:tab w:val="left" w:pos="922"/>
              </w:tabs>
              <w:spacing w:before="0" w:beforeAutospacing="0" w:after="0" w:afterAutospacing="0"/>
              <w:ind w:left="53" w:firstLine="567"/>
              <w:jc w:val="both"/>
              <w:rPr>
                <w:szCs w:val="24"/>
              </w:rPr>
            </w:pPr>
          </w:p>
          <w:p w:rsidR="00CA7132" w:rsidRPr="005127C5" w:rsidRDefault="00CA7132" w:rsidP="00AA59AE">
            <w:pPr>
              <w:pStyle w:val="a3"/>
              <w:numPr>
                <w:ilvl w:val="0"/>
                <w:numId w:val="5"/>
              </w:numPr>
              <w:tabs>
                <w:tab w:val="left" w:pos="922"/>
              </w:tabs>
              <w:spacing w:before="0" w:beforeAutospacing="0" w:after="0" w:afterAutospacing="0"/>
              <w:ind w:left="0" w:firstLine="620"/>
              <w:jc w:val="both"/>
              <w:rPr>
                <w:i/>
                <w:szCs w:val="24"/>
              </w:rPr>
            </w:pPr>
            <w:r w:rsidRPr="005127C5">
              <w:rPr>
                <w:i/>
                <w:szCs w:val="24"/>
              </w:rPr>
              <w:t>Программное обеспечение АИС</w:t>
            </w:r>
          </w:p>
          <w:p w:rsidR="00CA7132" w:rsidRPr="005127C5" w:rsidRDefault="00CA7132" w:rsidP="00AA59AE">
            <w:pPr>
              <w:pStyle w:val="a3"/>
              <w:tabs>
                <w:tab w:val="left" w:pos="922"/>
              </w:tabs>
              <w:spacing w:before="0" w:beforeAutospacing="0" w:after="0" w:afterAutospacing="0"/>
              <w:ind w:firstLine="620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а) совокупность программ и (или) подсистем, имеющих общее целевое назначение;</w:t>
            </w:r>
          </w:p>
          <w:p w:rsidR="00CA7132" w:rsidRPr="005127C5" w:rsidRDefault="00CA7132" w:rsidP="00AA59AE">
            <w:pPr>
              <w:pStyle w:val="a3"/>
              <w:tabs>
                <w:tab w:val="left" w:pos="922"/>
              </w:tabs>
              <w:spacing w:before="0" w:beforeAutospacing="0" w:after="0" w:afterAutospacing="0"/>
              <w:ind w:firstLine="620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б) совокупность программ, предназначенных для решения определенной задачи в предметной области или для предоставления пользователю определенных услуг;</w:t>
            </w:r>
          </w:p>
          <w:p w:rsidR="00CA7132" w:rsidRPr="005127C5" w:rsidRDefault="00CA7132" w:rsidP="00AA59AE">
            <w:pPr>
              <w:pStyle w:val="a3"/>
              <w:tabs>
                <w:tab w:val="left" w:pos="922"/>
              </w:tabs>
              <w:spacing w:before="0" w:beforeAutospacing="0" w:after="0" w:afterAutospacing="0"/>
              <w:ind w:firstLine="620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lastRenderedPageBreak/>
              <w:t>в) совокупность программ системы обработки данных и программных документов, необходимых для эксплуатации этих программ;</w:t>
            </w:r>
          </w:p>
          <w:p w:rsidR="00CA7132" w:rsidRPr="005127C5" w:rsidRDefault="00CA7132" w:rsidP="00AA59AE">
            <w:pPr>
              <w:pStyle w:val="a3"/>
              <w:tabs>
                <w:tab w:val="left" w:pos="922"/>
              </w:tabs>
              <w:spacing w:before="0" w:beforeAutospacing="0" w:after="0" w:afterAutospacing="0"/>
              <w:ind w:firstLine="620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г) программы, обеспечивающее возможность выполнения АИС основных функций, практически не зависящих от специфики конкретных задач и областей применения.</w:t>
            </w:r>
          </w:p>
          <w:p w:rsidR="00CA7132" w:rsidRPr="005127C5" w:rsidRDefault="00CA7132" w:rsidP="00AA59AE">
            <w:pPr>
              <w:pStyle w:val="a3"/>
              <w:tabs>
                <w:tab w:val="left" w:pos="922"/>
              </w:tabs>
              <w:spacing w:before="0" w:beforeAutospacing="0" w:after="0" w:afterAutospacing="0"/>
              <w:ind w:firstLine="620"/>
              <w:jc w:val="both"/>
              <w:rPr>
                <w:szCs w:val="24"/>
              </w:rPr>
            </w:pPr>
          </w:p>
          <w:p w:rsidR="00CA7132" w:rsidRPr="005127C5" w:rsidRDefault="00CA7132" w:rsidP="00AA59AE">
            <w:pPr>
              <w:pStyle w:val="a3"/>
              <w:spacing w:before="0" w:beforeAutospacing="0" w:after="0" w:afterAutospacing="0"/>
              <w:ind w:firstLine="620"/>
              <w:jc w:val="both"/>
              <w:rPr>
                <w:i/>
                <w:szCs w:val="24"/>
              </w:rPr>
            </w:pPr>
            <w:r w:rsidRPr="005127C5">
              <w:rPr>
                <w:bCs/>
                <w:i/>
                <w:szCs w:val="24"/>
              </w:rPr>
              <w:t>3. Планирование разработки базы данных - это</w:t>
            </w:r>
          </w:p>
          <w:p w:rsidR="00CA7132" w:rsidRPr="005127C5" w:rsidRDefault="00CA7132" w:rsidP="00AA59AE">
            <w:pPr>
              <w:pStyle w:val="a3"/>
              <w:spacing w:before="0" w:beforeAutospacing="0" w:after="0" w:afterAutospacing="0"/>
              <w:ind w:firstLine="620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а) процесс создания проекта базы данных, предназначенный для поддержки функционирования предприятия и способствующий достижению его целей;</w:t>
            </w:r>
          </w:p>
          <w:p w:rsidR="00CA7132" w:rsidRPr="005127C5" w:rsidRDefault="00CA7132" w:rsidP="00AA59AE">
            <w:pPr>
              <w:pStyle w:val="a3"/>
              <w:spacing w:before="0" w:beforeAutospacing="0" w:after="0" w:afterAutospacing="0"/>
              <w:ind w:firstLine="620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б) подготовительные действия, позволяющие с максимально возможной эффективностью реализовать этапы жизненного цикла приложений баз данных;</w:t>
            </w:r>
          </w:p>
          <w:p w:rsidR="00CA7132" w:rsidRPr="005127C5" w:rsidRDefault="00CA7132" w:rsidP="00AA59AE">
            <w:pPr>
              <w:pStyle w:val="a3"/>
              <w:spacing w:before="0" w:beforeAutospacing="0" w:after="0" w:afterAutospacing="0"/>
              <w:ind w:firstLine="620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в) выбор СУБД подходящего типа, предназначенной для поддержки создаваемого приложения базы данных;</w:t>
            </w:r>
          </w:p>
          <w:p w:rsidR="00CA7132" w:rsidRPr="005127C5" w:rsidRDefault="00CA7132" w:rsidP="00AA59AE">
            <w:pPr>
              <w:pStyle w:val="a3"/>
              <w:spacing w:before="0" w:beforeAutospacing="0" w:after="0" w:afterAutospacing="0"/>
              <w:ind w:firstLine="620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 xml:space="preserve">г) проектирование интерфейса пользователя и прикладных программ, предназначенных для работы с базой данных. </w:t>
            </w:r>
          </w:p>
          <w:p w:rsidR="00CA7132" w:rsidRPr="005127C5" w:rsidRDefault="00CA7132" w:rsidP="00AA59AE">
            <w:pPr>
              <w:pStyle w:val="a3"/>
              <w:spacing w:before="0" w:beforeAutospacing="0" w:after="0" w:afterAutospacing="0"/>
              <w:ind w:firstLine="620"/>
              <w:jc w:val="both"/>
              <w:rPr>
                <w:szCs w:val="24"/>
              </w:rPr>
            </w:pPr>
          </w:p>
          <w:p w:rsidR="00CA7132" w:rsidRPr="005127C5" w:rsidRDefault="00CA7132" w:rsidP="00336FF8">
            <w:pPr>
              <w:pStyle w:val="a3"/>
              <w:spacing w:before="0" w:beforeAutospacing="0" w:after="0" w:afterAutospacing="0"/>
              <w:ind w:firstLine="620"/>
              <w:jc w:val="both"/>
              <w:rPr>
                <w:i/>
                <w:szCs w:val="24"/>
              </w:rPr>
            </w:pPr>
            <w:r w:rsidRPr="005127C5">
              <w:rPr>
                <w:i/>
                <w:szCs w:val="24"/>
              </w:rPr>
              <w:t xml:space="preserve">4. Выберите верные варианты ответов базовые модели жизненного цикла: </w:t>
            </w:r>
          </w:p>
          <w:p w:rsidR="00CA7132" w:rsidRPr="005127C5" w:rsidRDefault="00CA7132" w:rsidP="00336FF8">
            <w:pPr>
              <w:pStyle w:val="a3"/>
              <w:spacing w:before="0" w:beforeAutospacing="0" w:after="0" w:afterAutospacing="0"/>
              <w:ind w:firstLine="620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а) каскадная модель;</w:t>
            </w:r>
          </w:p>
          <w:p w:rsidR="00CA7132" w:rsidRPr="005127C5" w:rsidRDefault="00CA7132" w:rsidP="00336FF8">
            <w:pPr>
              <w:pStyle w:val="a3"/>
              <w:spacing w:before="0" w:beforeAutospacing="0" w:after="0" w:afterAutospacing="0"/>
              <w:ind w:firstLine="620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б) поэтапная модель;</w:t>
            </w:r>
          </w:p>
          <w:p w:rsidR="00CA7132" w:rsidRPr="005127C5" w:rsidRDefault="00CA7132" w:rsidP="00336FF8">
            <w:pPr>
              <w:pStyle w:val="a3"/>
              <w:spacing w:before="0" w:beforeAutospacing="0" w:after="0" w:afterAutospacing="0"/>
              <w:ind w:firstLine="620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в) логическая модель;</w:t>
            </w:r>
          </w:p>
          <w:p w:rsidR="00CA7132" w:rsidRPr="005127C5" w:rsidRDefault="00CA7132" w:rsidP="00336FF8">
            <w:pPr>
              <w:pStyle w:val="a3"/>
              <w:spacing w:before="0" w:beforeAutospacing="0" w:after="0" w:afterAutospacing="0"/>
              <w:ind w:firstLine="620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г) спиральная модель;</w:t>
            </w:r>
          </w:p>
          <w:p w:rsidR="00CA7132" w:rsidRPr="005127C5" w:rsidRDefault="00CA7132" w:rsidP="00336FF8">
            <w:pPr>
              <w:pStyle w:val="a3"/>
              <w:spacing w:before="0" w:beforeAutospacing="0" w:after="0" w:afterAutospacing="0"/>
              <w:ind w:firstLine="620"/>
              <w:jc w:val="both"/>
              <w:rPr>
                <w:szCs w:val="24"/>
              </w:rPr>
            </w:pPr>
            <w:r w:rsidRPr="005127C5">
              <w:rPr>
                <w:szCs w:val="24"/>
              </w:rPr>
              <w:t>д) интеллектуальная модель.</w:t>
            </w:r>
          </w:p>
          <w:p w:rsidR="00CA7132" w:rsidRPr="00871761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871761">
              <w:rPr>
                <w:rFonts w:ascii="Times New Roman" w:hAnsi="Times New Roman"/>
                <w:i/>
                <w:sz w:val="24"/>
                <w:szCs w:val="24"/>
              </w:rPr>
              <w:t xml:space="preserve">5. Непрерывный процесс с момента принятия решения о необходимости принятия решения о необходимости ее создания до полного завершения ее эксплуатации. </w:t>
            </w:r>
          </w:p>
          <w:p w:rsidR="00CA7132" w:rsidRPr="00871761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>а) модель ЖЦ АИС;</w:t>
            </w:r>
          </w:p>
          <w:p w:rsidR="00CA7132" w:rsidRPr="00871761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>б) жизненный цикл АИС;</w:t>
            </w:r>
          </w:p>
          <w:p w:rsidR="00CA7132" w:rsidRPr="00871761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>в) каскадная модель ЖЦ АИС;</w:t>
            </w:r>
          </w:p>
          <w:p w:rsidR="00CA7132" w:rsidRPr="00871761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71761">
              <w:rPr>
                <w:rFonts w:ascii="Times New Roman" w:hAnsi="Times New Roman"/>
                <w:sz w:val="24"/>
                <w:szCs w:val="24"/>
              </w:rPr>
              <w:t>г) поэтапная модель ЖЦ АИС спиральная модель ЖЦ АИС.</w:t>
            </w:r>
          </w:p>
          <w:p w:rsidR="00CA7132" w:rsidRPr="00871761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A7132" w:rsidRPr="000E1E14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871761">
              <w:rPr>
                <w:rFonts w:ascii="Times New Roman" w:hAnsi="Times New Roman"/>
                <w:i/>
                <w:sz w:val="24"/>
                <w:szCs w:val="24"/>
              </w:rPr>
              <w:t xml:space="preserve">6. </w:t>
            </w:r>
            <w:r w:rsidRPr="000E1E14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 Укажите </w:t>
            </w:r>
            <w:r w:rsidRPr="000E1E14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начальную точку</w:t>
            </w:r>
            <w:r w:rsidRPr="000E1E14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 жизненного цикла АИС:</w:t>
            </w:r>
          </w:p>
          <w:p w:rsidR="00CA7132" w:rsidRPr="000E1E14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а) проектирование АИС;</w:t>
            </w:r>
          </w:p>
          <w:p w:rsidR="00CA7132" w:rsidRPr="000E1E14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б) принятие решения о создании АИС;</w:t>
            </w:r>
          </w:p>
          <w:p w:rsidR="00CA7132" w:rsidRPr="000E1E14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в) ввод АИС в эксплуатацию.</w:t>
            </w:r>
          </w:p>
          <w:p w:rsidR="00CA7132" w:rsidRPr="000E1E14" w:rsidRDefault="00CA7132" w:rsidP="00A53912">
            <w:pPr>
              <w:spacing w:after="0" w:line="240" w:lineRule="auto"/>
              <w:ind w:left="478" w:firstLine="142"/>
              <w:jc w:val="both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br/>
            </w:r>
            <w:r w:rsidRPr="000E1E14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  7. Чем </w:t>
            </w:r>
            <w:r w:rsidRPr="000E1E14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заканчивается</w:t>
            </w:r>
            <w:r w:rsidRPr="000E1E14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 жизненный цикл АИС?</w:t>
            </w:r>
          </w:p>
          <w:p w:rsidR="00CA7132" w:rsidRPr="000E1E14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а) вводом АИС в эксплуатацию;</w:t>
            </w:r>
          </w:p>
          <w:p w:rsidR="00CA7132" w:rsidRPr="000E1E14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б) сопровождением;</w:t>
            </w:r>
          </w:p>
          <w:p w:rsidR="00CA7132" w:rsidRPr="000E1E14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в) выводом АИС из эксплуатации.</w:t>
            </w:r>
          </w:p>
          <w:p w:rsidR="00CA7132" w:rsidRPr="000E1E14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A7132" w:rsidRPr="000E1E14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0E1E14">
              <w:rPr>
                <w:rFonts w:ascii="Times New Roman" w:hAnsi="Times New Roman"/>
                <w:i/>
                <w:sz w:val="24"/>
                <w:szCs w:val="24"/>
              </w:rPr>
              <w:t xml:space="preserve">8. </w:t>
            </w:r>
            <w:r w:rsidRPr="000E1E14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Укажите правильное </w:t>
            </w:r>
            <w:r w:rsidRPr="000E1E14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разделение процессов жизненного цикла АИС</w:t>
            </w:r>
            <w:r w:rsidRPr="000E1E14">
              <w:rPr>
                <w:rFonts w:ascii="Times New Roman" w:hAnsi="Times New Roman"/>
                <w:bCs/>
                <w:i/>
                <w:sz w:val="24"/>
                <w:szCs w:val="24"/>
              </w:rPr>
              <w:t>:</w:t>
            </w:r>
          </w:p>
          <w:p w:rsidR="00CA7132" w:rsidRPr="000E1E14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а) подготовительные, основные и заключительные;</w:t>
            </w:r>
          </w:p>
          <w:p w:rsidR="00CA7132" w:rsidRPr="000E1E14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б) планирование, проектирование и эксплуатация;</w:t>
            </w:r>
          </w:p>
          <w:p w:rsidR="00CA7132" w:rsidRPr="000E1E14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в) основные, вспомогательные и организационные.</w:t>
            </w:r>
          </w:p>
          <w:p w:rsidR="00CA7132" w:rsidRPr="000E1E14" w:rsidRDefault="00CA7132" w:rsidP="00A53912">
            <w:pPr>
              <w:spacing w:after="0" w:line="240" w:lineRule="auto"/>
              <w:ind w:left="620"/>
              <w:jc w:val="both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br/>
            </w:r>
            <w:r w:rsidRPr="000E1E14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9. Какой из перечисленных ниже процессов жизненного цикла АИС является </w:t>
            </w:r>
            <w:r w:rsidRPr="000E1E14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основным</w:t>
            </w:r>
            <w:r w:rsidRPr="000E1E14">
              <w:rPr>
                <w:rFonts w:ascii="Times New Roman" w:hAnsi="Times New Roman"/>
                <w:bCs/>
                <w:i/>
                <w:sz w:val="24"/>
                <w:szCs w:val="24"/>
              </w:rPr>
              <w:t>:</w:t>
            </w:r>
          </w:p>
          <w:p w:rsidR="00CA7132" w:rsidRPr="000E1E14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а) разработка;</w:t>
            </w:r>
          </w:p>
          <w:p w:rsidR="00CA7132" w:rsidRPr="000E1E14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б) управление конфигурацией;</w:t>
            </w:r>
          </w:p>
          <w:p w:rsidR="00CA7132" w:rsidRPr="000E1E14" w:rsidRDefault="00CA7132" w:rsidP="00336FF8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в) обучение разработчиков.</w:t>
            </w:r>
          </w:p>
          <w:p w:rsidR="00CA7132" w:rsidRPr="000E1E14" w:rsidRDefault="00CA7132" w:rsidP="00C84B05">
            <w:pPr>
              <w:spacing w:after="0" w:line="240" w:lineRule="auto"/>
              <w:ind w:left="53"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br/>
            </w:r>
            <w:r w:rsidRPr="000E1E14">
              <w:rPr>
                <w:rFonts w:ascii="Times New Roman" w:hAnsi="Times New Roman"/>
                <w:bCs/>
                <w:i/>
                <w:sz w:val="24"/>
                <w:szCs w:val="24"/>
              </w:rPr>
              <w:t xml:space="preserve">      10. Какой из перечисленных ниже процессов жизненного цикла АИС является </w:t>
            </w:r>
            <w:r w:rsidRPr="000E1E14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вспомогательным</w:t>
            </w:r>
            <w:r w:rsidRPr="000E1E14">
              <w:rPr>
                <w:rFonts w:ascii="Times New Roman" w:hAnsi="Times New Roman"/>
                <w:bCs/>
                <w:i/>
                <w:sz w:val="24"/>
                <w:szCs w:val="24"/>
              </w:rPr>
              <w:t>:</w:t>
            </w:r>
          </w:p>
          <w:p w:rsidR="00CA7132" w:rsidRPr="000E1E14" w:rsidRDefault="00CA7132" w:rsidP="00A53912">
            <w:pPr>
              <w:spacing w:after="0" w:line="240" w:lineRule="auto"/>
              <w:ind w:left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а) верификация;</w:t>
            </w:r>
          </w:p>
          <w:p w:rsidR="00CA7132" w:rsidRPr="000E1E14" w:rsidRDefault="00CA7132" w:rsidP="00A53912">
            <w:pPr>
              <w:spacing w:after="0" w:line="240" w:lineRule="auto"/>
              <w:ind w:left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б) эксплуатация;</w:t>
            </w:r>
          </w:p>
          <w:p w:rsidR="00CA7132" w:rsidRPr="000E1E14" w:rsidRDefault="00CA7132" w:rsidP="00A53912">
            <w:pPr>
              <w:spacing w:after="0" w:line="240" w:lineRule="auto"/>
              <w:ind w:left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lastRenderedPageBreak/>
              <w:t>в) управление разработкой.</w:t>
            </w:r>
          </w:p>
          <w:p w:rsidR="00CA7132" w:rsidRPr="000E1E14" w:rsidRDefault="00CA7132" w:rsidP="00417D07">
            <w:pPr>
              <w:spacing w:after="0" w:line="240" w:lineRule="auto"/>
              <w:ind w:left="62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A7132" w:rsidRPr="000E1E14" w:rsidRDefault="00CA7132" w:rsidP="00871761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br/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 xml:space="preserve">Критерии оценки (в баллах): </w:t>
            </w:r>
          </w:p>
          <w:p w:rsidR="00CA7132" w:rsidRPr="000E1E14" w:rsidRDefault="00CA7132" w:rsidP="00871761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Максимальная оценка 100 баллов. За каждый правильный ответ студент получает 10 баллов.</w:t>
            </w:r>
          </w:p>
          <w:p w:rsidR="00CA7132" w:rsidRPr="000E1E14" w:rsidRDefault="00CA7132" w:rsidP="00871761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- 100 баллов выставляется студенту, если он верно ответит на 10 тестов;</w:t>
            </w:r>
          </w:p>
          <w:p w:rsidR="00CA7132" w:rsidRPr="000E1E14" w:rsidRDefault="00CA7132" w:rsidP="00871761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- 90 баллов выставляется студенту, если он верно ответит на 9 тестов;</w:t>
            </w:r>
          </w:p>
          <w:p w:rsidR="00CA7132" w:rsidRPr="000E1E14" w:rsidRDefault="00CA7132" w:rsidP="00871761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- 80 баллов выставляется студенту, если он верно ответит на 8 тестов;</w:t>
            </w:r>
          </w:p>
          <w:p w:rsidR="00CA7132" w:rsidRPr="000E1E14" w:rsidRDefault="00CA7132" w:rsidP="00871761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- 70 баллов выставляется студенту, если он верно ответит на 7 тестов;</w:t>
            </w:r>
          </w:p>
          <w:p w:rsidR="00CA7132" w:rsidRPr="000E1E14" w:rsidRDefault="00CA7132" w:rsidP="00871761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- 60 баллов выставляется студенту, если он верно ответит на 6 тестов;</w:t>
            </w:r>
          </w:p>
          <w:p w:rsidR="00CA7132" w:rsidRPr="000E1E14" w:rsidRDefault="00CA7132" w:rsidP="00871761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- 50 баллов выставляется студенту, если он верно ответит на 5 тестов;</w:t>
            </w:r>
          </w:p>
          <w:p w:rsidR="00CA7132" w:rsidRPr="000E1E14" w:rsidRDefault="00CA7132" w:rsidP="00871761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- 40 баллов выставляется студенту, если он верно ответит на 4 теста;</w:t>
            </w:r>
          </w:p>
          <w:p w:rsidR="00CA7132" w:rsidRPr="000E1E14" w:rsidRDefault="00CA7132" w:rsidP="00871761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- 30 баллов выставляется студенту, если он верно ответит на 3 теста;</w:t>
            </w:r>
          </w:p>
          <w:p w:rsidR="00CA7132" w:rsidRPr="000E1E14" w:rsidRDefault="00CA7132" w:rsidP="00871761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- 20 баллов выставляется студенту, если он верно ответит на 2 теста;</w:t>
            </w:r>
          </w:p>
          <w:p w:rsidR="00CA7132" w:rsidRPr="000E1E14" w:rsidRDefault="00CA7132" w:rsidP="00871761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- 10 баллов выставляется студенту, если он верно ответит на 1 тест;</w:t>
            </w:r>
          </w:p>
          <w:p w:rsidR="00CA7132" w:rsidRPr="000E1E14" w:rsidRDefault="00CA7132" w:rsidP="00871761">
            <w:pPr>
              <w:shd w:val="clear" w:color="auto" w:fill="FFFFFF"/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- 0 баллов выставляется студенту, если он не верно ответит на все 10 тестов</w:t>
            </w:r>
          </w:p>
          <w:p w:rsidR="00CA7132" w:rsidRPr="000E1E14" w:rsidRDefault="00CA7132" w:rsidP="00871761">
            <w:pPr>
              <w:shd w:val="clear" w:color="auto" w:fill="FFFFFF"/>
              <w:spacing w:before="120"/>
              <w:ind w:right="5"/>
              <w:jc w:val="both"/>
              <w:rPr>
                <w:sz w:val="24"/>
                <w:szCs w:val="24"/>
              </w:rPr>
            </w:pPr>
          </w:p>
          <w:p w:rsidR="00CA7132" w:rsidRPr="000E1E14" w:rsidRDefault="00CA7132" w:rsidP="00871761">
            <w:pPr>
              <w:shd w:val="clear" w:color="auto" w:fill="FFFFFF"/>
              <w:spacing w:before="120"/>
              <w:ind w:right="5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sz w:val="28"/>
                <w:szCs w:val="28"/>
              </w:rPr>
              <w:t>Вопросы для устного собеседования</w:t>
            </w:r>
          </w:p>
          <w:p w:rsidR="00CA7132" w:rsidRPr="000E1E14" w:rsidRDefault="00CA7132" w:rsidP="00871761">
            <w:pPr>
              <w:shd w:val="clear" w:color="auto" w:fill="FFFFFF"/>
              <w:spacing w:after="0" w:line="240" w:lineRule="auto"/>
              <w:ind w:firstLine="47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sz w:val="28"/>
                <w:szCs w:val="28"/>
              </w:rPr>
              <w:t>Тема 1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firstLine="478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1. Характеристика предметной области информационных систем.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firstLine="478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2. Состав информационного обеспечения менеджмента.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firstLine="478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3. Этапы развития информационных систем.</w:t>
            </w:r>
          </w:p>
          <w:p w:rsidR="00CA7132" w:rsidRPr="000E1E14" w:rsidRDefault="00CA7132" w:rsidP="00871761">
            <w:pPr>
              <w:shd w:val="clear" w:color="auto" w:fill="FFFFFF"/>
              <w:spacing w:after="0" w:line="240" w:lineRule="auto"/>
              <w:ind w:firstLine="478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CA7132" w:rsidRPr="000E1E14" w:rsidRDefault="00CA7132" w:rsidP="00871761">
            <w:pPr>
              <w:shd w:val="clear" w:color="auto" w:fill="FFFFFF"/>
              <w:spacing w:after="0" w:line="240" w:lineRule="auto"/>
              <w:ind w:firstLine="47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sz w:val="28"/>
                <w:szCs w:val="28"/>
              </w:rPr>
              <w:t>Тема 2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06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1. Понятие и цель создания ИС. Принципы создания и функционирования ИС.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06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2. Структура ИС. Обеспечительные подсистемы ИС.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06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3. Функциональные подсистемы ИС.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06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4. Постановка и алгоритмизация задач менеджмента для автоматизированного решения.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06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5. Системы поддержки принятия решений в области менеджмента.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06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6. Применение экспертных систем в менеджменте.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06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06"/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bCs/>
                <w:sz w:val="28"/>
                <w:szCs w:val="28"/>
              </w:rPr>
              <w:t>Тема 3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06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1. Характеристика новой информационной технологии.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06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2. Концепция автоматизированной обработки информации в среде локальных вычислительных сетей (ЛВС).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06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3. Виды топологии ЛВС.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06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4. Распределительная обработка данных и распределительные базы данных.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06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5. Организация обработки информации на базе модели «клиент – сервер».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06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6. Сети АРМ управленческого персонала.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06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06"/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bCs/>
                <w:sz w:val="28"/>
                <w:szCs w:val="28"/>
              </w:rPr>
              <w:t>Тема 4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1. Организационно-функциональная структура сети АРМ управления производством.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2. Автоматизация технической подготовки производства.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3. Автоматизация формирования производственных программ.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4. Автоматизация решения задач оперативного управления производством на предприятии.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bCs/>
                <w:sz w:val="28"/>
                <w:szCs w:val="28"/>
              </w:rPr>
              <w:lastRenderedPageBreak/>
              <w:t>Тема 5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1. Организационно-функциональная структура сети АРМ учета и аудита.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2. Автоматизация учета и аудита основных средств.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3. Автоматизация учета и аудита материальных ценностей.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4. Автоматизация учета и аудита труда и заработной платы.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5. Автоматизация учета финансово-расчетных операций.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6. Автоматизация учета и аудита готовой продукции.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7. Автоматизация учета и аудита затрат на производство.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8. Автоматизация сводного учета и составления отчетности.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bCs/>
                <w:sz w:val="28"/>
                <w:szCs w:val="28"/>
              </w:rPr>
              <w:t>Тема 6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1. Компьютерная поддержка принятия решений по выбору проектов инвестиций.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2. Компьютерная поддержка принятия решений по выбору источников финансовых ресурсов.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3. Автоматизация анализа финансовой отчетности предприятия.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bCs/>
                <w:sz w:val="28"/>
                <w:szCs w:val="28"/>
              </w:rPr>
              <w:t>Тема 7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1. Характеристика информации, используемой в ИС маркетинга.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2. Состав функциональных подсистем ИС маркетинга.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3. Автоматизация обработки результатов маркетинговых исследований.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4. Автоматизация планирования маркетинга.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5. Компьютерная поддержка принятия решений по ценообразованию.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6. Автоматизация учета и контроля маркетинга.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bCs/>
                <w:sz w:val="28"/>
                <w:szCs w:val="28"/>
              </w:rPr>
              <w:t>Тема 8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1. Автоматизация планирования потребности в персонале.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2. Автоматизация учета наличия и движения персонала.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3. Автоматизация планирования обеспеченности кадрами.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4. Компьютерная поддержка принятия решений в случае привлечения персонала из внешних источников.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5. Компьютерная поддержка принятия решений в случае перераспределения персонала.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6. Компьютерная поддержка принятия решений в случае устранения избыточности персонала.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7. Компьютерная поддержка принятия решений при планировании обучения персонала.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8. Автоматизация оценки и анализа персонала.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CA7132" w:rsidRPr="000E1E14" w:rsidRDefault="00CA7132" w:rsidP="00871761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sz w:val="28"/>
                <w:szCs w:val="28"/>
              </w:rPr>
              <w:t xml:space="preserve">Критерии оценки (в баллах): </w:t>
            </w:r>
          </w:p>
          <w:p w:rsidR="00CA7132" w:rsidRPr="000E1E14" w:rsidRDefault="00CA7132" w:rsidP="00871761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- 90-100 баллов выставляется студенту, если ответ был полным с незначительным количеством неточностей;  </w:t>
            </w:r>
          </w:p>
          <w:p w:rsidR="00CA7132" w:rsidRPr="000E1E14" w:rsidRDefault="00CA7132" w:rsidP="00871761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- 80-89 баллов выставляется студенту, если в целом ответ был верным с незначительным количеством ошибок (до 10%);  </w:t>
            </w:r>
          </w:p>
          <w:p w:rsidR="00CA7132" w:rsidRPr="000E1E14" w:rsidRDefault="00CA7132" w:rsidP="00871761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- 75-79 баллов выставляется студенту, если в целом ответ был верным с незначительным количеством ошибок (до 15%);  </w:t>
            </w:r>
          </w:p>
          <w:p w:rsidR="00CA7132" w:rsidRPr="000E1E14" w:rsidRDefault="00CA7132" w:rsidP="00871761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- 70-74 баллов выставляется студенту, если ответ был со значительным количеством недостатков;  </w:t>
            </w:r>
          </w:p>
          <w:p w:rsidR="00CA7132" w:rsidRPr="000E1E14" w:rsidRDefault="00CA7132" w:rsidP="00871761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- 60-69 баллов выставляется студенту, если ответ соответствует минимальным критериям;  </w:t>
            </w:r>
          </w:p>
          <w:p w:rsidR="00CA7132" w:rsidRPr="000E1E14" w:rsidRDefault="00CA7132" w:rsidP="00871761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- 35-59 баллов выставляется студенту, если ответ не вполне соответствует минимальным критериям; </w:t>
            </w:r>
          </w:p>
          <w:p w:rsidR="00CA7132" w:rsidRPr="000E1E14" w:rsidRDefault="00CA7132" w:rsidP="00871761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- 0-34 баллов выставляется студенту, если ответ не был дан или не соответствует даже минимальным критериям.  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CA7132" w:rsidRPr="000E1E14" w:rsidRDefault="00CA7132" w:rsidP="00871761">
            <w:pPr>
              <w:shd w:val="clear" w:color="auto" w:fill="FFFFFF"/>
              <w:ind w:right="6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 xml:space="preserve">Блок Б </w:t>
            </w:r>
          </w:p>
          <w:p w:rsidR="00CA7132" w:rsidRPr="000E1E14" w:rsidRDefault="00CA7132" w:rsidP="00871761">
            <w:pPr>
              <w:shd w:val="clear" w:color="auto" w:fill="FFFFFF"/>
              <w:ind w:right="6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sz w:val="28"/>
                <w:szCs w:val="28"/>
              </w:rPr>
              <w:t>ПРИМЕНЕНИЕ</w:t>
            </w:r>
          </w:p>
          <w:p w:rsidR="00CA7132" w:rsidRPr="000E1E14" w:rsidRDefault="00CA7132" w:rsidP="00871761">
            <w:pPr>
              <w:shd w:val="clear" w:color="auto" w:fill="FFFFFF"/>
              <w:spacing w:before="120"/>
              <w:ind w:right="5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sz w:val="28"/>
                <w:szCs w:val="28"/>
              </w:rPr>
              <w:t>Типовые задания для практических занятий</w:t>
            </w:r>
          </w:p>
          <w:p w:rsidR="00CA7132" w:rsidRPr="000E1E14" w:rsidRDefault="00CA7132" w:rsidP="00871761">
            <w:pPr>
              <w:shd w:val="clear" w:color="auto" w:fill="FFFFFF"/>
              <w:spacing w:before="120"/>
              <w:ind w:right="5"/>
              <w:rPr>
                <w:rFonts w:ascii="Times New Roman" w:hAnsi="Times New Roman"/>
                <w:b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sz w:val="28"/>
                <w:szCs w:val="28"/>
              </w:rPr>
              <w:t>Тема 1</w:t>
            </w: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Задача 1.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Создайте электронную таблицу для расчета заработной платы сотруд</w:t>
            </w:r>
            <w:r w:rsidRPr="000E1E14">
              <w:rPr>
                <w:rFonts w:ascii="Times New Roman" w:hAnsi="Times New Roman"/>
                <w:sz w:val="24"/>
                <w:szCs w:val="24"/>
              </w:rPr>
              <w:softHyphen/>
              <w:t xml:space="preserve">ников организации 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(см. рис. 1.1). </w:t>
            </w:r>
          </w:p>
          <w:p w:rsidR="00CA7132" w:rsidRPr="000E1E14" w:rsidRDefault="00E83BEF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4191000" cy="952500"/>
                  <wp:effectExtent l="19050" t="19050" r="19050" b="19050"/>
                  <wp:docPr id="1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1398" r="38568" b="215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0" cy="95250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Рис 1.1.</w:t>
            </w:r>
            <w:r w:rsidRPr="000E1E14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 xml:space="preserve"> Ведомость расчета заработной платы</w:t>
            </w: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Выровняйте столбцы по ширине текста.</w:t>
            </w: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Премия составляет 50% от начисленной суммы. Подоходный налог со</w:t>
            </w:r>
            <w:r w:rsidRPr="000E1E14">
              <w:rPr>
                <w:rFonts w:ascii="Times New Roman" w:hAnsi="Times New Roman"/>
                <w:sz w:val="24"/>
                <w:szCs w:val="24"/>
              </w:rPr>
              <w:softHyphen/>
              <w:t>ставляет 12% от начисленной суммы с премией. В пенсионный фонд удерживается 1% от начис</w:t>
            </w:r>
            <w:r w:rsidRPr="000E1E14">
              <w:rPr>
                <w:rFonts w:ascii="Times New Roman" w:hAnsi="Times New Roman"/>
                <w:sz w:val="24"/>
                <w:szCs w:val="24"/>
              </w:rPr>
              <w:softHyphen/>
              <w:t xml:space="preserve">ленной суммы с премией. </w:t>
            </w:r>
          </w:p>
          <w:p w:rsidR="00CA7132" w:rsidRPr="000E1E14" w:rsidRDefault="00CA7132" w:rsidP="00871761">
            <w:pPr>
              <w:tabs>
                <w:tab w:val="left" w:pos="993"/>
              </w:tabs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Вычислите общую и среднюю (с помощью функции) сумму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зарплаты по организации.</w:t>
            </w:r>
          </w:p>
          <w:p w:rsidR="00CA7132" w:rsidRPr="000E1E14" w:rsidRDefault="00CA7132" w:rsidP="00871761">
            <w:pPr>
              <w:tabs>
                <w:tab w:val="left" w:pos="993"/>
              </w:tabs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Постройте диаграмму, показывающую долю суммы заработной платы к выдаче каждого работника в общей сумме заработной платы к выдаче по организации.</w:t>
            </w: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 xml:space="preserve">Задача 2.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Проанализируйте продажи макаронных изделий за 3 мес. с помощью программы </w:t>
            </w:r>
            <w:r w:rsidRPr="000E1E14">
              <w:rPr>
                <w:rFonts w:ascii="Times New Roman" w:hAnsi="Times New Roman"/>
                <w:sz w:val="24"/>
                <w:szCs w:val="24"/>
                <w:lang w:val="en-US"/>
              </w:rPr>
              <w:t>Microsoft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E1E14">
              <w:rPr>
                <w:rFonts w:ascii="Times New Roman" w:hAnsi="Times New Roman"/>
                <w:sz w:val="24"/>
                <w:szCs w:val="24"/>
                <w:lang w:val="en-US"/>
              </w:rPr>
              <w:t>Excel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. Исходные данные приведены в таблице на рис.1.2.</w:t>
            </w: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Рассчитайте значения пустых ячеек. </w:t>
            </w: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Постройте круговую диаграмму по данным строки </w:t>
            </w:r>
            <w:r w:rsidRPr="000E1E14">
              <w:rPr>
                <w:rFonts w:ascii="Times New Roman" w:hAnsi="Times New Roman"/>
                <w:i/>
                <w:sz w:val="24"/>
                <w:szCs w:val="24"/>
              </w:rPr>
              <w:t>Сумма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Постройте гистограммы, показывающие изменение объема продаж макаронных изделий по каждому месяцу.</w:t>
            </w: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Сохраните файл в папке с вашим именем. </w:t>
            </w:r>
          </w:p>
          <w:p w:rsidR="00CA7132" w:rsidRPr="000E1E14" w:rsidRDefault="00E83BEF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686175" cy="962025"/>
                  <wp:effectExtent l="19050" t="19050" r="28575" b="28575"/>
                  <wp:docPr id="2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20" t="34375" r="10374" b="336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6175" cy="96202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66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sz w:val="24"/>
                <w:szCs w:val="24"/>
              </w:rPr>
              <w:t>Рис. 1.2.</w:t>
            </w:r>
            <w:r w:rsidRPr="000E1E14">
              <w:rPr>
                <w:rFonts w:ascii="Times New Roman" w:hAnsi="Times New Roman"/>
                <w:i/>
                <w:sz w:val="24"/>
                <w:szCs w:val="24"/>
              </w:rPr>
              <w:t xml:space="preserve"> Продажи макаронных изделий за первый квартал</w:t>
            </w: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 xml:space="preserve"> Задача 3.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Проанализируйте расходы на коммунальные услуги за 3 мес. с помощью программы </w:t>
            </w:r>
            <w:r w:rsidRPr="000E1E14">
              <w:rPr>
                <w:rFonts w:ascii="Times New Roman" w:hAnsi="Times New Roman"/>
                <w:sz w:val="24"/>
                <w:szCs w:val="24"/>
                <w:lang w:val="en-US"/>
              </w:rPr>
              <w:t>Microsoft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E1E14">
              <w:rPr>
                <w:rFonts w:ascii="Times New Roman" w:hAnsi="Times New Roman"/>
                <w:sz w:val="24"/>
                <w:szCs w:val="24"/>
                <w:lang w:val="en-US"/>
              </w:rPr>
              <w:t>Excel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. Исходные данные приведены в таблице на рис. 1.3.</w:t>
            </w: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Рассчитайте значения пустых ячеек. </w:t>
            </w: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Постройте круговую диаграмму по данным строки Сумма.</w:t>
            </w: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Постройте гистограммы по расходам на коммунальные услуги для каждого месяца. Сохраните файл в папке с вашим именем.</w:t>
            </w:r>
          </w:p>
          <w:tbl>
            <w:tblPr>
              <w:tblW w:w="9498" w:type="dxa"/>
              <w:tblInd w:w="108" w:type="dxa"/>
              <w:tblLayout w:type="fixed"/>
              <w:tblLook w:val="00A0" w:firstRow="1" w:lastRow="0" w:firstColumn="1" w:lastColumn="0" w:noHBand="0" w:noVBand="0"/>
            </w:tblPr>
            <w:tblGrid>
              <w:gridCol w:w="2127"/>
              <w:gridCol w:w="1276"/>
              <w:gridCol w:w="1275"/>
              <w:gridCol w:w="851"/>
              <w:gridCol w:w="1134"/>
              <w:gridCol w:w="1134"/>
              <w:gridCol w:w="1701"/>
            </w:tblGrid>
            <w:tr w:rsidR="00CA7132" w:rsidRPr="000E1E14" w:rsidTr="00871761">
              <w:trPr>
                <w:trHeight w:val="255"/>
              </w:trPr>
              <w:tc>
                <w:tcPr>
                  <w:tcW w:w="21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Наименование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Январь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февраль</w:t>
                  </w:r>
                </w:p>
              </w:tc>
              <w:tc>
                <w:tcPr>
                  <w:tcW w:w="85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март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center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апрель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Сумма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В проц. к итоговой сумме</w:t>
                  </w:r>
                </w:p>
              </w:tc>
            </w:tr>
            <w:tr w:rsidR="00CA7132" w:rsidRPr="000E1E14" w:rsidTr="00871761">
              <w:trPr>
                <w:trHeight w:val="142"/>
              </w:trPr>
              <w:tc>
                <w:tcPr>
                  <w:tcW w:w="21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Квартплата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123р.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123р.</w:t>
                  </w:r>
                </w:p>
              </w:tc>
              <w:tc>
                <w:tcPr>
                  <w:tcW w:w="85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138р.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138р.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126"/>
              </w:trPr>
              <w:tc>
                <w:tcPr>
                  <w:tcW w:w="21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Телефон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37р.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72р.</w:t>
                  </w:r>
                </w:p>
              </w:tc>
              <w:tc>
                <w:tcPr>
                  <w:tcW w:w="85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29р.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25р.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109"/>
              </w:trPr>
              <w:tc>
                <w:tcPr>
                  <w:tcW w:w="21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Электроэнергия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56р.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50р.</w:t>
                  </w:r>
                </w:p>
              </w:tc>
              <w:tc>
                <w:tcPr>
                  <w:tcW w:w="85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47р.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40р.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94"/>
              </w:trPr>
              <w:tc>
                <w:tcPr>
                  <w:tcW w:w="21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Транспорт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110р.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90р.</w:t>
                  </w:r>
                </w:p>
              </w:tc>
              <w:tc>
                <w:tcPr>
                  <w:tcW w:w="85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110р.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100р.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140"/>
              </w:trPr>
              <w:tc>
                <w:tcPr>
                  <w:tcW w:w="21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Прочие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50р.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150р.</w:t>
                  </w:r>
                </w:p>
              </w:tc>
              <w:tc>
                <w:tcPr>
                  <w:tcW w:w="85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100р.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200р.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39"/>
              </w:trPr>
              <w:tc>
                <w:tcPr>
                  <w:tcW w:w="212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Итого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5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autoSpaceDN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</w:tbl>
          <w:p w:rsidR="00CA7132" w:rsidRPr="000E1E14" w:rsidRDefault="00CA7132" w:rsidP="00871761">
            <w:pPr>
              <w:widowControl w:val="0"/>
              <w:tabs>
                <w:tab w:val="left" w:pos="2347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sz w:val="24"/>
                <w:szCs w:val="24"/>
              </w:rPr>
              <w:t>Рис. 1.3.</w:t>
            </w:r>
            <w:r w:rsidRPr="000E1E14">
              <w:rPr>
                <w:rFonts w:ascii="Times New Roman" w:hAnsi="Times New Roman"/>
                <w:i/>
                <w:sz w:val="24"/>
                <w:szCs w:val="24"/>
              </w:rPr>
              <w:t xml:space="preserve"> Перечень расходов на коммунальные услуги.</w:t>
            </w:r>
          </w:p>
          <w:p w:rsidR="00CA7132" w:rsidRPr="000E1E14" w:rsidRDefault="00CA7132" w:rsidP="008717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b/>
                <w:i/>
                <w:color w:val="000000"/>
                <w:spacing w:val="-5"/>
                <w:sz w:val="24"/>
                <w:szCs w:val="24"/>
              </w:rPr>
            </w:pPr>
          </w:p>
          <w:p w:rsidR="00CA7132" w:rsidRPr="000E1E14" w:rsidRDefault="00CA7132" w:rsidP="008717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bCs/>
                <w:iCs/>
                <w:color w:val="000000"/>
                <w:spacing w:val="-5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color w:val="000000"/>
                <w:spacing w:val="-5"/>
                <w:sz w:val="24"/>
                <w:szCs w:val="24"/>
              </w:rPr>
              <w:t xml:space="preserve">Задача 4. </w:t>
            </w:r>
            <w:r w:rsidRPr="000E1E14">
              <w:rPr>
                <w:rFonts w:ascii="Times New Roman" w:hAnsi="Times New Roman"/>
                <w:bCs/>
                <w:iCs/>
                <w:color w:val="000000"/>
                <w:spacing w:val="-5"/>
                <w:sz w:val="24"/>
                <w:szCs w:val="24"/>
              </w:rPr>
              <w:t>Определите товарооборот за год, рассчитайте сумму налога, которая равна 15% от суммы товарооборота. Определите чистую прибыль предприятия. Постройте диаграмму, отражающую долю каждого филиала в товарообороте всего предприятия. Исходные данные приведены в таблице на рис. 1.4.</w:t>
            </w:r>
          </w:p>
          <w:p w:rsidR="00CA7132" w:rsidRPr="000E1E14" w:rsidRDefault="00E83BEF" w:rsidP="008717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iCs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noProof/>
                <w:color w:val="000000"/>
                <w:spacing w:val="-5"/>
                <w:sz w:val="24"/>
                <w:szCs w:val="24"/>
              </w:rPr>
              <w:drawing>
                <wp:inline distT="0" distB="0" distL="0" distR="0">
                  <wp:extent cx="3914775" cy="1466850"/>
                  <wp:effectExtent l="19050" t="19050" r="28575" b="19050"/>
                  <wp:docPr id="3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20" t="40945" r="7631" b="115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14775" cy="14668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CA7132" w:rsidRPr="000E1E14" w:rsidRDefault="00CA7132" w:rsidP="00871761">
            <w:pPr>
              <w:spacing w:after="0" w:line="240" w:lineRule="auto"/>
              <w:ind w:firstLine="567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sz w:val="24"/>
                <w:szCs w:val="24"/>
              </w:rPr>
              <w:t>Рис. 1.4.</w:t>
            </w:r>
            <w:r w:rsidRPr="000E1E14">
              <w:rPr>
                <w:rFonts w:ascii="Times New Roman" w:hAnsi="Times New Roman"/>
                <w:i/>
                <w:sz w:val="24"/>
                <w:szCs w:val="24"/>
              </w:rPr>
              <w:t xml:space="preserve"> Товарооборот предприятия по филиалам за год</w:t>
            </w:r>
          </w:p>
          <w:p w:rsidR="00CA7132" w:rsidRPr="000E1E14" w:rsidRDefault="00CA7132" w:rsidP="00871761">
            <w:pPr>
              <w:keepNext/>
              <w:tabs>
                <w:tab w:val="left" w:pos="708"/>
              </w:tabs>
              <w:spacing w:after="0" w:line="240" w:lineRule="auto"/>
              <w:jc w:val="both"/>
              <w:outlineLvl w:val="0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 xml:space="preserve">Задача 5.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Рассчитайте поступление товара на склад за июнь. Постройте круговую диаграмму, показывающую удельный вес поступлений в рублях по каждому виду товара в общей сумме по складу.</w:t>
            </w:r>
          </w:p>
          <w:p w:rsidR="00CA7132" w:rsidRPr="000E1E14" w:rsidRDefault="00E83BEF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819525" cy="438150"/>
                  <wp:effectExtent l="0" t="0" r="9525" b="0"/>
                  <wp:docPr id="4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385" t="56598" r="23531" b="185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952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Рис. 1.5.</w:t>
            </w:r>
            <w:r w:rsidRPr="000E1E14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Поступления товара на склад №1 за июнь </w:t>
            </w: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rPr>
                <w:rFonts w:ascii="Times New Roman" w:hAnsi="Times New Roman"/>
                <w:sz w:val="28"/>
                <w:szCs w:val="28"/>
              </w:rPr>
            </w:pPr>
          </w:p>
          <w:p w:rsidR="00CA7132" w:rsidRPr="000E1E14" w:rsidRDefault="00CA7132" w:rsidP="00871761">
            <w:pPr>
              <w:shd w:val="clear" w:color="auto" w:fill="FFFFFF"/>
              <w:spacing w:before="120"/>
              <w:ind w:right="5"/>
              <w:rPr>
                <w:rFonts w:ascii="Times New Roman" w:hAnsi="Times New Roman"/>
                <w:b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sz w:val="28"/>
                <w:szCs w:val="28"/>
              </w:rPr>
              <w:t>Тема 2</w:t>
            </w:r>
          </w:p>
          <w:p w:rsidR="00CA7132" w:rsidRPr="000E1E14" w:rsidRDefault="00CA7132" w:rsidP="00871761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Задача 1.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Создайте таблицу, содержащую следующие сведения о сотрудниках ор</w:t>
            </w:r>
            <w:r w:rsidRPr="000E1E14">
              <w:rPr>
                <w:rFonts w:ascii="Times New Roman" w:hAnsi="Times New Roman"/>
                <w:sz w:val="24"/>
                <w:szCs w:val="24"/>
              </w:rPr>
              <w:softHyphen/>
              <w:t>ганизации (рисунок 2.1).</w:t>
            </w:r>
          </w:p>
          <w:p w:rsidR="00CA7132" w:rsidRPr="000E1E14" w:rsidRDefault="00CA7132" w:rsidP="00871761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Отсортируйте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записи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по: 1) алфавиту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фамилий, 2)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уменьшению разряда.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Выдайте список сотрудников организации:</w:t>
            </w:r>
          </w:p>
          <w:p w:rsidR="00CA7132" w:rsidRPr="000E1E14" w:rsidRDefault="00CA7132" w:rsidP="00871761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а) Проживающих в городе Пятигорске,</w:t>
            </w:r>
          </w:p>
          <w:p w:rsidR="00CA7132" w:rsidRPr="000E1E14" w:rsidRDefault="00CA7132" w:rsidP="00871761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б) Чей телефон начинается на 34.</w:t>
            </w:r>
          </w:p>
          <w:p w:rsidR="00CA7132" w:rsidRPr="000E1E14" w:rsidRDefault="00CA7132" w:rsidP="00871761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в) Проживающих в Пятигорске, старше 25 лет на момент осуществления поиска информации, принятых после 16.04.2000. </w:t>
            </w:r>
          </w:p>
          <w:p w:rsidR="00CA7132" w:rsidRPr="000E1E14" w:rsidRDefault="00E83BEF" w:rsidP="00871761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4019550" cy="952500"/>
                  <wp:effectExtent l="19050" t="19050" r="19050" b="19050"/>
                  <wp:docPr id="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2283" r="27708" b="193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19550" cy="9525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CA7132" w:rsidRPr="000E1E14" w:rsidRDefault="00CA7132" w:rsidP="008717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50"/>
              <w:jc w:val="both"/>
              <w:rPr>
                <w:rFonts w:ascii="Times New Roman" w:hAnsi="Times New Roman"/>
                <w:i/>
                <w:color w:val="000000"/>
                <w:spacing w:val="-5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color w:val="000000"/>
                <w:spacing w:val="-5"/>
                <w:sz w:val="24"/>
                <w:szCs w:val="24"/>
              </w:rPr>
              <w:t>Рис. 2.1.</w:t>
            </w:r>
            <w:r w:rsidRPr="000E1E14">
              <w:rPr>
                <w:rFonts w:ascii="Times New Roman" w:hAnsi="Times New Roman"/>
                <w:i/>
                <w:color w:val="000000"/>
                <w:spacing w:val="-5"/>
                <w:sz w:val="24"/>
                <w:szCs w:val="24"/>
              </w:rPr>
              <w:t xml:space="preserve"> Данные о сотрудниках</w:t>
            </w:r>
          </w:p>
          <w:p w:rsidR="00CA7132" w:rsidRPr="000E1E14" w:rsidRDefault="00CA7132" w:rsidP="008717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color w:val="000000"/>
                <w:spacing w:val="-5"/>
                <w:sz w:val="24"/>
                <w:szCs w:val="24"/>
              </w:rPr>
            </w:pPr>
          </w:p>
          <w:p w:rsidR="00CA7132" w:rsidRPr="000E1E14" w:rsidRDefault="00CA7132" w:rsidP="00871761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2.</w:t>
            </w:r>
            <w:r w:rsidRPr="000E1E14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Предприятие «Альфа» осуществляет оптовую реализацию бытовой техники со складов. Имея сведения о количестве проданной продукции в феврале, определите суммы выручки предприятия за месяц. Создайте таблицу, отражающую реализацию кофеварок и миксеров за месяц. Создайте таблицу, показывающую все поставки предприятия «Бета» ООО «Авангард» с 15.02.03 </w:t>
            </w:r>
            <w:proofErr w:type="gramStart"/>
            <w:r w:rsidRPr="000E1E14">
              <w:rPr>
                <w:rFonts w:ascii="Times New Roman" w:hAnsi="Times New Roman"/>
                <w:sz w:val="24"/>
                <w:szCs w:val="24"/>
              </w:rPr>
              <w:t>на сумму</w:t>
            </w:r>
            <w:proofErr w:type="gramEnd"/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превышающую 2000000 руб. </w:t>
            </w:r>
          </w:p>
          <w:p w:rsidR="00CA7132" w:rsidRPr="000E1E14" w:rsidRDefault="00E83BEF" w:rsidP="00871761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lastRenderedPageBreak/>
              <w:drawing>
                <wp:inline distT="0" distB="0" distL="0" distR="0">
                  <wp:extent cx="3914775" cy="2790825"/>
                  <wp:effectExtent l="19050" t="19050" r="28575" b="28575"/>
                  <wp:docPr id="6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084" r="28484" b="149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14775" cy="279082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CA7132" w:rsidRPr="000E1E14" w:rsidRDefault="00CA7132" w:rsidP="00803799">
            <w:pPr>
              <w:shd w:val="clear" w:color="auto" w:fill="FFFFFF"/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Рис. 2.2.</w:t>
            </w:r>
            <w:r w:rsidRPr="000E1E14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Продажи предприятия «Альфа» за февраль</w:t>
            </w:r>
          </w:p>
          <w:p w:rsidR="00CA7132" w:rsidRPr="000E1E14" w:rsidRDefault="00CA7132" w:rsidP="00871761">
            <w:pPr>
              <w:shd w:val="clear" w:color="auto" w:fill="FFFFFF"/>
              <w:spacing w:before="120"/>
              <w:ind w:right="5"/>
              <w:rPr>
                <w:rFonts w:ascii="Times New Roman" w:hAnsi="Times New Roman"/>
                <w:b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sz w:val="28"/>
                <w:szCs w:val="28"/>
              </w:rPr>
              <w:t>Тема 3</w:t>
            </w: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 xml:space="preserve">Задача 1.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Проанализируйте продажи макаронных изделий за 3 мес. с помощью программы </w:t>
            </w:r>
            <w:proofErr w:type="spellStart"/>
            <w:r w:rsidRPr="000E1E14">
              <w:rPr>
                <w:rFonts w:ascii="Times New Roman" w:hAnsi="Times New Roman"/>
                <w:sz w:val="24"/>
                <w:szCs w:val="24"/>
              </w:rPr>
              <w:t>Microsoft</w:t>
            </w:r>
            <w:proofErr w:type="spellEnd"/>
            <w:r w:rsidRPr="000E1E1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0E1E14">
              <w:rPr>
                <w:rFonts w:ascii="Times New Roman" w:hAnsi="Times New Roman"/>
                <w:sz w:val="24"/>
                <w:szCs w:val="24"/>
              </w:rPr>
              <w:t>Excel</w:t>
            </w:r>
            <w:proofErr w:type="spellEnd"/>
            <w:r w:rsidRPr="000E1E14">
              <w:rPr>
                <w:rFonts w:ascii="Times New Roman" w:hAnsi="Times New Roman"/>
                <w:sz w:val="24"/>
                <w:szCs w:val="24"/>
              </w:rPr>
              <w:t>. Исходные данные приведены в таблице. Рассчитайте значения пустых ячеек. Определите объем продаж лапши в июне с помощью линии тренда, определите коэффициент достоверности прогноза.</w:t>
            </w: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 xml:space="preserve"> </w:t>
            </w: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Продажи: январь – март:</w:t>
            </w:r>
          </w:p>
          <w:tbl>
            <w:tblPr>
              <w:tblW w:w="9256" w:type="dxa"/>
              <w:tblInd w:w="411" w:type="dxa"/>
              <w:tblLayout w:type="fixed"/>
              <w:tblLook w:val="00A0" w:firstRow="1" w:lastRow="0" w:firstColumn="1" w:lastColumn="0" w:noHBand="0" w:noVBand="0"/>
            </w:tblPr>
            <w:tblGrid>
              <w:gridCol w:w="3107"/>
              <w:gridCol w:w="1275"/>
              <w:gridCol w:w="1418"/>
              <w:gridCol w:w="1276"/>
              <w:gridCol w:w="1188"/>
              <w:gridCol w:w="992"/>
            </w:tblGrid>
            <w:tr w:rsidR="00CA7132" w:rsidRPr="000E1E14" w:rsidTr="00871761">
              <w:trPr>
                <w:trHeight w:val="361"/>
              </w:trPr>
              <w:tc>
                <w:tcPr>
                  <w:tcW w:w="31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Наименование товара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январь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февраль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март</w:t>
                  </w:r>
                </w:p>
              </w:tc>
              <w:tc>
                <w:tcPr>
                  <w:tcW w:w="11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Сумма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Уд. вес</w:t>
                  </w:r>
                </w:p>
              </w:tc>
            </w:tr>
            <w:tr w:rsidR="00CA7132" w:rsidRPr="000E1E14" w:rsidTr="00871761">
              <w:trPr>
                <w:trHeight w:val="307"/>
              </w:trPr>
              <w:tc>
                <w:tcPr>
                  <w:tcW w:w="31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Лапша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25000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34000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66521</w:t>
                  </w:r>
                </w:p>
              </w:tc>
              <w:tc>
                <w:tcPr>
                  <w:tcW w:w="11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hanging="108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307"/>
              </w:trPr>
              <w:tc>
                <w:tcPr>
                  <w:tcW w:w="31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Рожки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20000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76548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87654</w:t>
                  </w:r>
                </w:p>
              </w:tc>
              <w:tc>
                <w:tcPr>
                  <w:tcW w:w="11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307"/>
              </w:trPr>
              <w:tc>
                <w:tcPr>
                  <w:tcW w:w="31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Ушки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14000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10876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11113</w:t>
                  </w:r>
                </w:p>
              </w:tc>
              <w:tc>
                <w:tcPr>
                  <w:tcW w:w="11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307"/>
              </w:trPr>
              <w:tc>
                <w:tcPr>
                  <w:tcW w:w="31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Вермишель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47651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57654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90870</w:t>
                  </w:r>
                </w:p>
              </w:tc>
              <w:tc>
                <w:tcPr>
                  <w:tcW w:w="11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307"/>
              </w:trPr>
              <w:tc>
                <w:tcPr>
                  <w:tcW w:w="31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Спагетти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164198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875432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870965</w:t>
                  </w:r>
                </w:p>
              </w:tc>
              <w:tc>
                <w:tcPr>
                  <w:tcW w:w="11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307"/>
              </w:trPr>
              <w:tc>
                <w:tcPr>
                  <w:tcW w:w="31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Ракушки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112233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165743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111654</w:t>
                  </w:r>
                </w:p>
              </w:tc>
              <w:tc>
                <w:tcPr>
                  <w:tcW w:w="11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307"/>
              </w:trPr>
              <w:tc>
                <w:tcPr>
                  <w:tcW w:w="31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Сумма</w:t>
                  </w:r>
                </w:p>
              </w:tc>
              <w:tc>
                <w:tcPr>
                  <w:tcW w:w="127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4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8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8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 </w:t>
                  </w:r>
                </w:p>
              </w:tc>
            </w:tr>
          </w:tbl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CA7132" w:rsidRPr="000E1E14" w:rsidRDefault="00CA7132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 xml:space="preserve">Задача 2.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Проанализируйте расходы на коммунальные услуги за 3 мес. с помощью программы </w:t>
            </w:r>
            <w:proofErr w:type="spellStart"/>
            <w:r w:rsidRPr="000E1E14">
              <w:rPr>
                <w:rFonts w:ascii="Times New Roman" w:hAnsi="Times New Roman"/>
                <w:sz w:val="24"/>
                <w:szCs w:val="24"/>
              </w:rPr>
              <w:t>Microsoft</w:t>
            </w:r>
            <w:proofErr w:type="spellEnd"/>
            <w:r w:rsidRPr="000E1E1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0E1E14">
              <w:rPr>
                <w:rFonts w:ascii="Times New Roman" w:hAnsi="Times New Roman"/>
                <w:sz w:val="24"/>
                <w:szCs w:val="24"/>
              </w:rPr>
              <w:t>Excel</w:t>
            </w:r>
            <w:proofErr w:type="spellEnd"/>
            <w:r w:rsidRPr="000E1E14">
              <w:rPr>
                <w:rFonts w:ascii="Times New Roman" w:hAnsi="Times New Roman"/>
                <w:sz w:val="24"/>
                <w:szCs w:val="24"/>
              </w:rPr>
              <w:t>. Исходные данные приведены в таблице. Рассчитайте значения пустых ячеек. Определите расходы на оплату за пользование телефоном в мае, рассчитайте коэффициент достоверности прогноза.</w:t>
            </w:r>
          </w:p>
          <w:p w:rsidR="00CA7132" w:rsidRPr="000E1E14" w:rsidRDefault="00E83BEF" w:rsidP="00871761">
            <w:pPr>
              <w:widowControl w:val="0"/>
              <w:tabs>
                <w:tab w:val="left" w:pos="2347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noProof/>
                <w:sz w:val="24"/>
                <w:szCs w:val="24"/>
              </w:rPr>
              <w:drawing>
                <wp:inline distT="0" distB="0" distL="0" distR="0">
                  <wp:extent cx="3019425" cy="1181100"/>
                  <wp:effectExtent l="0" t="0" r="9525" b="0"/>
                  <wp:docPr id="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80" t="22943" r="21985" b="466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425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A7132" w:rsidRPr="000E1E14" w:rsidRDefault="00CA7132" w:rsidP="00871761">
            <w:pPr>
              <w:widowControl w:val="0"/>
              <w:tabs>
                <w:tab w:val="left" w:pos="2347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i/>
                <w:iCs/>
                <w:sz w:val="24"/>
                <w:szCs w:val="24"/>
              </w:rPr>
              <w:t>.</w:t>
            </w:r>
          </w:p>
          <w:p w:rsidR="00CA7132" w:rsidRPr="000E1E14" w:rsidRDefault="00CA7132" w:rsidP="008717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 xml:space="preserve">Задача 3. </w:t>
            </w:r>
            <w:r w:rsidRPr="000E1E14"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Определите товарооборот за год, рассчитайте сумму налога, которая равна 15% от суммы товарооборота. Определите чистую прибыль. Спрогнозируйте товарооборот предприятия за май 2004 года. Исходные данные смотрите в таблице:</w:t>
            </w:r>
          </w:p>
          <w:tbl>
            <w:tblPr>
              <w:tblW w:w="9729" w:type="dxa"/>
              <w:tblLayout w:type="fixed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670"/>
              <w:gridCol w:w="641"/>
              <w:gridCol w:w="679"/>
              <w:gridCol w:w="567"/>
              <w:gridCol w:w="643"/>
              <w:gridCol w:w="567"/>
              <w:gridCol w:w="567"/>
              <w:gridCol w:w="567"/>
              <w:gridCol w:w="567"/>
              <w:gridCol w:w="812"/>
              <w:gridCol w:w="770"/>
              <w:gridCol w:w="709"/>
              <w:gridCol w:w="721"/>
              <w:gridCol w:w="709"/>
              <w:gridCol w:w="540"/>
            </w:tblGrid>
            <w:tr w:rsidR="00CA7132" w:rsidRPr="000E1E14" w:rsidTr="00871761">
              <w:trPr>
                <w:cantSplit/>
                <w:trHeight w:val="314"/>
              </w:trPr>
              <w:tc>
                <w:tcPr>
                  <w:tcW w:w="8480" w:type="dxa"/>
                  <w:gridSpan w:val="13"/>
                  <w:tcBorders>
                    <w:top w:val="single" w:sz="8" w:space="0" w:color="auto"/>
                    <w:left w:val="single" w:sz="8" w:space="0" w:color="auto"/>
                    <w:bottom w:val="single" w:sz="4" w:space="0" w:color="auto"/>
                    <w:right w:val="single" w:sz="4" w:space="0" w:color="000000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52"/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В тыс. руб.</w:t>
                  </w:r>
                </w:p>
              </w:tc>
              <w:tc>
                <w:tcPr>
                  <w:tcW w:w="709" w:type="dxa"/>
                  <w:vMerge w:val="restart"/>
                  <w:tcBorders>
                    <w:top w:val="single" w:sz="8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Товарообор</w:t>
                  </w: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от за  год</w:t>
                  </w:r>
                </w:p>
              </w:tc>
              <w:tc>
                <w:tcPr>
                  <w:tcW w:w="540" w:type="dxa"/>
                  <w:vMerge w:val="restart"/>
                  <w:tcBorders>
                    <w:top w:val="single" w:sz="8" w:space="0" w:color="auto"/>
                    <w:left w:val="nil"/>
                    <w:bottom w:val="nil"/>
                    <w:right w:val="single" w:sz="8" w:space="0" w:color="auto"/>
                  </w:tcBorders>
                  <w:noWrap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Сумма</w:t>
                  </w:r>
                </w:p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налога</w:t>
                  </w:r>
                </w:p>
              </w:tc>
            </w:tr>
            <w:tr w:rsidR="00CA7132" w:rsidRPr="000E1E14" w:rsidTr="00871761">
              <w:trPr>
                <w:cantSplit/>
                <w:trHeight w:val="322"/>
              </w:trPr>
              <w:tc>
                <w:tcPr>
                  <w:tcW w:w="670" w:type="dxa"/>
                  <w:vMerge w:val="restart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Фили</w:t>
                  </w: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ал</w:t>
                  </w:r>
                </w:p>
              </w:tc>
              <w:tc>
                <w:tcPr>
                  <w:tcW w:w="641" w:type="dxa"/>
                  <w:vMerge w:val="restart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Янва</w:t>
                  </w: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рь</w:t>
                  </w:r>
                </w:p>
              </w:tc>
              <w:tc>
                <w:tcPr>
                  <w:tcW w:w="679" w:type="dxa"/>
                  <w:vMerge w:val="restart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Февра</w:t>
                  </w: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ль</w:t>
                  </w:r>
                </w:p>
              </w:tc>
              <w:tc>
                <w:tcPr>
                  <w:tcW w:w="567" w:type="dxa"/>
                  <w:vMerge w:val="restart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Март</w:t>
                  </w:r>
                </w:p>
              </w:tc>
              <w:tc>
                <w:tcPr>
                  <w:tcW w:w="643" w:type="dxa"/>
                  <w:vMerge w:val="restart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Апре</w:t>
                  </w: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ль</w:t>
                  </w:r>
                </w:p>
              </w:tc>
              <w:tc>
                <w:tcPr>
                  <w:tcW w:w="567" w:type="dxa"/>
                  <w:vMerge w:val="restart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Май</w:t>
                  </w:r>
                </w:p>
              </w:tc>
              <w:tc>
                <w:tcPr>
                  <w:tcW w:w="567" w:type="dxa"/>
                  <w:vMerge w:val="restart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Июн</w:t>
                  </w: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ь</w:t>
                  </w:r>
                </w:p>
              </w:tc>
              <w:tc>
                <w:tcPr>
                  <w:tcW w:w="567" w:type="dxa"/>
                  <w:vMerge w:val="restart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Июл</w:t>
                  </w: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ь</w:t>
                  </w:r>
                </w:p>
              </w:tc>
              <w:tc>
                <w:tcPr>
                  <w:tcW w:w="567" w:type="dxa"/>
                  <w:vMerge w:val="restart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Авгу</w:t>
                  </w: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ст</w:t>
                  </w:r>
                </w:p>
              </w:tc>
              <w:tc>
                <w:tcPr>
                  <w:tcW w:w="812" w:type="dxa"/>
                  <w:vMerge w:val="restart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Сентяб</w:t>
                  </w: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рь</w:t>
                  </w:r>
                </w:p>
              </w:tc>
              <w:tc>
                <w:tcPr>
                  <w:tcW w:w="770" w:type="dxa"/>
                  <w:vMerge w:val="restart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Октябр</w:t>
                  </w: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ь</w:t>
                  </w:r>
                </w:p>
              </w:tc>
              <w:tc>
                <w:tcPr>
                  <w:tcW w:w="709" w:type="dxa"/>
                  <w:vMerge w:val="restart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Ноябр</w:t>
                  </w: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ь</w:t>
                  </w:r>
                </w:p>
              </w:tc>
              <w:tc>
                <w:tcPr>
                  <w:tcW w:w="721" w:type="dxa"/>
                  <w:vMerge w:val="restart"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Декаб</w:t>
                  </w: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рь</w:t>
                  </w:r>
                </w:p>
              </w:tc>
              <w:tc>
                <w:tcPr>
                  <w:tcW w:w="709" w:type="dxa"/>
                  <w:vMerge/>
                  <w:tcBorders>
                    <w:top w:val="single" w:sz="8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:rsidR="00CA7132" w:rsidRPr="000E1E14" w:rsidRDefault="00CA7132" w:rsidP="00871761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  <w:vMerge/>
                  <w:tcBorders>
                    <w:top w:val="single" w:sz="8" w:space="0" w:color="auto"/>
                    <w:left w:val="nil"/>
                    <w:bottom w:val="nil"/>
                    <w:right w:val="single" w:sz="8" w:space="0" w:color="auto"/>
                  </w:tcBorders>
                  <w:vAlign w:val="center"/>
                </w:tcPr>
                <w:p w:rsidR="00CA7132" w:rsidRPr="000E1E14" w:rsidRDefault="00CA7132" w:rsidP="00871761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cantSplit/>
                <w:trHeight w:val="322"/>
              </w:trPr>
              <w:tc>
                <w:tcPr>
                  <w:tcW w:w="670" w:type="dxa"/>
                  <w:vMerge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:rsidR="00CA7132" w:rsidRPr="000E1E14" w:rsidRDefault="00CA7132" w:rsidP="00871761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641" w:type="dxa"/>
                  <w:vMerge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:rsidR="00CA7132" w:rsidRPr="000E1E14" w:rsidRDefault="00CA7132" w:rsidP="00871761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679" w:type="dxa"/>
                  <w:vMerge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:rsidR="00CA7132" w:rsidRPr="000E1E14" w:rsidRDefault="00CA7132" w:rsidP="00871761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67" w:type="dxa"/>
                  <w:vMerge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:rsidR="00CA7132" w:rsidRPr="000E1E14" w:rsidRDefault="00CA7132" w:rsidP="00871761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643" w:type="dxa"/>
                  <w:vMerge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:rsidR="00CA7132" w:rsidRPr="000E1E14" w:rsidRDefault="00CA7132" w:rsidP="00871761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67" w:type="dxa"/>
                  <w:vMerge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:rsidR="00CA7132" w:rsidRPr="000E1E14" w:rsidRDefault="00CA7132" w:rsidP="00871761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67" w:type="dxa"/>
                  <w:vMerge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:rsidR="00CA7132" w:rsidRPr="000E1E14" w:rsidRDefault="00CA7132" w:rsidP="00871761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67" w:type="dxa"/>
                  <w:vMerge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:rsidR="00CA7132" w:rsidRPr="000E1E14" w:rsidRDefault="00CA7132" w:rsidP="00871761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67" w:type="dxa"/>
                  <w:vMerge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:rsidR="00CA7132" w:rsidRPr="000E1E14" w:rsidRDefault="00CA7132" w:rsidP="00871761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12" w:type="dxa"/>
                  <w:vMerge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:rsidR="00CA7132" w:rsidRPr="000E1E14" w:rsidRDefault="00CA7132" w:rsidP="00871761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770" w:type="dxa"/>
                  <w:vMerge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:rsidR="00CA7132" w:rsidRPr="000E1E14" w:rsidRDefault="00CA7132" w:rsidP="00871761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709" w:type="dxa"/>
                  <w:vMerge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:rsidR="00CA7132" w:rsidRPr="000E1E14" w:rsidRDefault="00CA7132" w:rsidP="00871761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721" w:type="dxa"/>
                  <w:vMerge/>
                  <w:tcBorders>
                    <w:top w:val="nil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:rsidR="00CA7132" w:rsidRPr="000E1E14" w:rsidRDefault="00CA7132" w:rsidP="00871761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709" w:type="dxa"/>
                  <w:vMerge/>
                  <w:tcBorders>
                    <w:top w:val="single" w:sz="8" w:space="0" w:color="auto"/>
                    <w:left w:val="single" w:sz="4" w:space="0" w:color="auto"/>
                    <w:bottom w:val="nil"/>
                    <w:right w:val="single" w:sz="4" w:space="0" w:color="auto"/>
                  </w:tcBorders>
                  <w:vAlign w:val="center"/>
                </w:tcPr>
                <w:p w:rsidR="00CA7132" w:rsidRPr="000E1E14" w:rsidRDefault="00CA7132" w:rsidP="00871761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  <w:vMerge/>
                  <w:tcBorders>
                    <w:top w:val="single" w:sz="8" w:space="0" w:color="auto"/>
                    <w:left w:val="nil"/>
                    <w:bottom w:val="nil"/>
                    <w:right w:val="single" w:sz="8" w:space="0" w:color="auto"/>
                  </w:tcBorders>
                  <w:vAlign w:val="center"/>
                </w:tcPr>
                <w:p w:rsidR="00CA7132" w:rsidRPr="000E1E14" w:rsidRDefault="00CA7132" w:rsidP="00871761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255"/>
              </w:trPr>
              <w:tc>
                <w:tcPr>
                  <w:tcW w:w="670" w:type="dxa"/>
                  <w:tcBorders>
                    <w:top w:val="single" w:sz="8" w:space="0" w:color="auto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1</w:t>
                  </w:r>
                </w:p>
              </w:tc>
              <w:tc>
                <w:tcPr>
                  <w:tcW w:w="641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2250</w:t>
                  </w:r>
                </w:p>
              </w:tc>
              <w:tc>
                <w:tcPr>
                  <w:tcW w:w="679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2354</w:t>
                  </w:r>
                </w:p>
              </w:tc>
              <w:tc>
                <w:tcPr>
                  <w:tcW w:w="567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2587</w:t>
                  </w:r>
                </w:p>
              </w:tc>
              <w:tc>
                <w:tcPr>
                  <w:tcW w:w="643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2459</w:t>
                  </w:r>
                </w:p>
              </w:tc>
              <w:tc>
                <w:tcPr>
                  <w:tcW w:w="567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2545</w:t>
                  </w:r>
                </w:p>
              </w:tc>
              <w:tc>
                <w:tcPr>
                  <w:tcW w:w="567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2354</w:t>
                  </w:r>
                </w:p>
              </w:tc>
              <w:tc>
                <w:tcPr>
                  <w:tcW w:w="567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2201</w:t>
                  </w:r>
                </w:p>
              </w:tc>
              <w:tc>
                <w:tcPr>
                  <w:tcW w:w="567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2502</w:t>
                  </w:r>
                </w:p>
              </w:tc>
              <w:tc>
                <w:tcPr>
                  <w:tcW w:w="812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2498</w:t>
                  </w:r>
                </w:p>
              </w:tc>
              <w:tc>
                <w:tcPr>
                  <w:tcW w:w="770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2526</w:t>
                  </w:r>
                </w:p>
              </w:tc>
              <w:tc>
                <w:tcPr>
                  <w:tcW w:w="709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2654</w:t>
                  </w:r>
                </w:p>
              </w:tc>
              <w:tc>
                <w:tcPr>
                  <w:tcW w:w="721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2547</w:t>
                  </w:r>
                </w:p>
              </w:tc>
              <w:tc>
                <w:tcPr>
                  <w:tcW w:w="709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8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255"/>
              </w:trPr>
              <w:tc>
                <w:tcPr>
                  <w:tcW w:w="6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64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125</w:t>
                  </w:r>
                </w:p>
              </w:tc>
              <w:tc>
                <w:tcPr>
                  <w:tcW w:w="67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354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541</w:t>
                  </w:r>
                </w:p>
              </w:tc>
              <w:tc>
                <w:tcPr>
                  <w:tcW w:w="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541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654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654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320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302</w:t>
                  </w:r>
                </w:p>
              </w:tc>
              <w:tc>
                <w:tcPr>
                  <w:tcW w:w="8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425</w:t>
                  </w:r>
                </w:p>
              </w:tc>
              <w:tc>
                <w:tcPr>
                  <w:tcW w:w="7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489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347</w:t>
                  </w:r>
                </w:p>
              </w:tc>
              <w:tc>
                <w:tcPr>
                  <w:tcW w:w="7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410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255"/>
              </w:trPr>
              <w:tc>
                <w:tcPr>
                  <w:tcW w:w="6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64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845</w:t>
                  </w:r>
                </w:p>
              </w:tc>
              <w:tc>
                <w:tcPr>
                  <w:tcW w:w="67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785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859</w:t>
                  </w:r>
                </w:p>
              </w:tc>
              <w:tc>
                <w:tcPr>
                  <w:tcW w:w="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941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1105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747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754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706</w:t>
                  </w:r>
                </w:p>
              </w:tc>
              <w:tc>
                <w:tcPr>
                  <w:tcW w:w="8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902</w:t>
                  </w:r>
                </w:p>
              </w:tc>
              <w:tc>
                <w:tcPr>
                  <w:tcW w:w="7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899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821</w:t>
                  </w:r>
                </w:p>
              </w:tc>
              <w:tc>
                <w:tcPr>
                  <w:tcW w:w="7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854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255"/>
              </w:trPr>
              <w:tc>
                <w:tcPr>
                  <w:tcW w:w="6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64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654</w:t>
                  </w:r>
                </w:p>
              </w:tc>
              <w:tc>
                <w:tcPr>
                  <w:tcW w:w="67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458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687</w:t>
                  </w:r>
                </w:p>
              </w:tc>
              <w:tc>
                <w:tcPr>
                  <w:tcW w:w="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645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510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741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321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548</w:t>
                  </w:r>
                </w:p>
              </w:tc>
              <w:tc>
                <w:tcPr>
                  <w:tcW w:w="8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654</w:t>
                  </w:r>
                </w:p>
              </w:tc>
              <w:tc>
                <w:tcPr>
                  <w:tcW w:w="7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507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651</w:t>
                  </w:r>
                </w:p>
              </w:tc>
              <w:tc>
                <w:tcPr>
                  <w:tcW w:w="72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700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255"/>
              </w:trPr>
              <w:tc>
                <w:tcPr>
                  <w:tcW w:w="6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64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1154</w:t>
                  </w:r>
                </w:p>
              </w:tc>
              <w:tc>
                <w:tcPr>
                  <w:tcW w:w="67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1472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1587</w:t>
                  </w:r>
                </w:p>
              </w:tc>
              <w:tc>
                <w:tcPr>
                  <w:tcW w:w="64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1345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1341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1852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1747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1856</w:t>
                  </w:r>
                </w:p>
              </w:tc>
              <w:tc>
                <w:tcPr>
                  <w:tcW w:w="8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1759</w:t>
                  </w:r>
                </w:p>
              </w:tc>
              <w:tc>
                <w:tcPr>
                  <w:tcW w:w="77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1801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1954</w:t>
                  </w: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1820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52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52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cantSplit/>
                <w:trHeight w:val="173"/>
              </w:trPr>
              <w:tc>
                <w:tcPr>
                  <w:tcW w:w="6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Итого</w:t>
                  </w:r>
                </w:p>
              </w:tc>
              <w:tc>
                <w:tcPr>
                  <w:tcW w:w="6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6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64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7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72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52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152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</w:tbl>
          <w:p w:rsidR="00CA7132" w:rsidRPr="000E1E14" w:rsidRDefault="00CA7132" w:rsidP="0087176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        Чистая прибыль _________</w:t>
            </w:r>
          </w:p>
          <w:p w:rsidR="00CA7132" w:rsidRPr="000E1E14" w:rsidRDefault="00CA7132" w:rsidP="008717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284"/>
              <w:jc w:val="both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</w:p>
          <w:p w:rsidR="00CA7132" w:rsidRPr="000E1E14" w:rsidRDefault="00CA7132" w:rsidP="008717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b/>
                <w:bCs/>
                <w:i/>
                <w:sz w:val="24"/>
                <w:szCs w:val="24"/>
              </w:rPr>
            </w:pPr>
          </w:p>
          <w:p w:rsidR="00CA7132" w:rsidRPr="000E1E14" w:rsidRDefault="00CA7132" w:rsidP="008717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sz w:val="24"/>
                <w:szCs w:val="24"/>
              </w:rPr>
              <w:t>Задача 4</w:t>
            </w:r>
            <w:r w:rsidRPr="000E1E14">
              <w:rPr>
                <w:rFonts w:ascii="Times New Roman" w:hAnsi="Times New Roman"/>
                <w:i/>
                <w:color w:val="000000"/>
                <w:spacing w:val="-6"/>
                <w:sz w:val="24"/>
                <w:szCs w:val="24"/>
              </w:rPr>
              <w:t>.</w:t>
            </w:r>
            <w:r w:rsidRPr="000E1E14"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  <w:t xml:space="preserve"> Рассчитайте темпы прироста (фактический год/предыдущий) и структуру доходов (удельный вес каждого вида налога в общей сумме) для каждого года. Постройте график, показывающий изменения общей суммы налоговых доходов. Постройте линию тренда и определите, сколько поступит средств в бюджет в 2018 году.</w:t>
            </w:r>
          </w:p>
          <w:tbl>
            <w:tblPr>
              <w:tblW w:w="9566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1624"/>
              <w:gridCol w:w="1001"/>
              <w:gridCol w:w="992"/>
              <w:gridCol w:w="919"/>
              <w:gridCol w:w="709"/>
              <w:gridCol w:w="992"/>
              <w:gridCol w:w="1134"/>
              <w:gridCol w:w="778"/>
              <w:gridCol w:w="708"/>
              <w:gridCol w:w="709"/>
            </w:tblGrid>
            <w:tr w:rsidR="00CA7132" w:rsidRPr="000E1E14" w:rsidTr="00871761">
              <w:trPr>
                <w:trHeight w:val="274"/>
              </w:trPr>
              <w:tc>
                <w:tcPr>
                  <w:tcW w:w="16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C0C0C0"/>
                  <w:noWrap/>
                  <w:vAlign w:val="center"/>
                </w:tcPr>
                <w:p w:rsidR="00CA7132" w:rsidRPr="000E1E14" w:rsidRDefault="00CA7132" w:rsidP="00871761">
                  <w:pPr>
                    <w:widowControl w:val="0"/>
                    <w:tabs>
                      <w:tab w:val="left" w:pos="706"/>
                    </w:tabs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Вид дохода</w:t>
                  </w:r>
                </w:p>
              </w:tc>
              <w:tc>
                <w:tcPr>
                  <w:tcW w:w="100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C0C0C0"/>
                  <w:noWrap/>
                  <w:vAlign w:val="center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2015 год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C0C0C0"/>
                  <w:noWrap/>
                  <w:vAlign w:val="center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темп прироста</w:t>
                  </w:r>
                </w:p>
              </w:tc>
              <w:tc>
                <w:tcPr>
                  <w:tcW w:w="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C0C0C0"/>
                  <w:noWrap/>
                  <w:vAlign w:val="center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структура доходов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C0C0C0"/>
                  <w:noWrap/>
                  <w:vAlign w:val="center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2016 год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C0C0C0"/>
                  <w:noWrap/>
                  <w:vAlign w:val="center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темп прироста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C0C0C0"/>
                  <w:noWrap/>
                  <w:vAlign w:val="center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структура доходов</w:t>
                  </w:r>
                </w:p>
              </w:tc>
              <w:tc>
                <w:tcPr>
                  <w:tcW w:w="7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C0C0C0"/>
                  <w:noWrap/>
                  <w:vAlign w:val="center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2017 год</w:t>
                  </w:r>
                </w:p>
              </w:tc>
              <w:tc>
                <w:tcPr>
                  <w:tcW w:w="7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C0C0C0"/>
                  <w:noWrap/>
                  <w:vAlign w:val="center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темп прироста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C0C0C0"/>
                  <w:noWrap/>
                  <w:vAlign w:val="center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Структура доходов</w:t>
                  </w:r>
                </w:p>
              </w:tc>
            </w:tr>
            <w:tr w:rsidR="00CA7132" w:rsidRPr="000E1E14" w:rsidTr="00871761">
              <w:trPr>
                <w:trHeight w:val="143"/>
              </w:trPr>
              <w:tc>
                <w:tcPr>
                  <w:tcW w:w="16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tabs>
                      <w:tab w:val="left" w:pos="706"/>
                    </w:tabs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both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Налоговые доходы всего</w:t>
                  </w:r>
                </w:p>
              </w:tc>
              <w:tc>
                <w:tcPr>
                  <w:tcW w:w="100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both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both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both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both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both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both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7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both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7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both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both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  <w:t> </w:t>
                  </w:r>
                </w:p>
              </w:tc>
            </w:tr>
            <w:tr w:rsidR="00CA7132" w:rsidRPr="000E1E14" w:rsidTr="00871761">
              <w:trPr>
                <w:trHeight w:val="315"/>
              </w:trPr>
              <w:tc>
                <w:tcPr>
                  <w:tcW w:w="16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tabs>
                      <w:tab w:val="left" w:pos="706"/>
                    </w:tabs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both"/>
                    <w:rPr>
                      <w:rFonts w:ascii="Times New Roman" w:hAnsi="Times New Roman"/>
                      <w:i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/>
                      <w:iCs/>
                      <w:sz w:val="24"/>
                      <w:szCs w:val="24"/>
                    </w:rPr>
                    <w:t xml:space="preserve">Налоги на прибыль, доход, в </w:t>
                  </w:r>
                  <w:proofErr w:type="spellStart"/>
                  <w:r w:rsidRPr="000E1E14">
                    <w:rPr>
                      <w:rFonts w:ascii="Times New Roman" w:hAnsi="Times New Roman"/>
                      <w:i/>
                      <w:iCs/>
                      <w:sz w:val="24"/>
                      <w:szCs w:val="24"/>
                    </w:rPr>
                    <w:t>т.ч</w:t>
                  </w:r>
                  <w:proofErr w:type="spellEnd"/>
                  <w:r w:rsidRPr="000E1E14">
                    <w:rPr>
                      <w:rFonts w:ascii="Times New Roman" w:hAnsi="Times New Roman"/>
                      <w:i/>
                      <w:iCs/>
                      <w:sz w:val="24"/>
                      <w:szCs w:val="24"/>
                    </w:rPr>
                    <w:t>.:</w:t>
                  </w:r>
                </w:p>
              </w:tc>
              <w:tc>
                <w:tcPr>
                  <w:tcW w:w="100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97559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143838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7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340290</w:t>
                  </w:r>
                </w:p>
              </w:tc>
              <w:tc>
                <w:tcPr>
                  <w:tcW w:w="7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 </w:t>
                  </w:r>
                </w:p>
              </w:tc>
            </w:tr>
            <w:tr w:rsidR="00CA7132" w:rsidRPr="000E1E14" w:rsidTr="00871761">
              <w:trPr>
                <w:trHeight w:val="315"/>
              </w:trPr>
              <w:tc>
                <w:tcPr>
                  <w:tcW w:w="16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tabs>
                      <w:tab w:val="left" w:pos="706"/>
                    </w:tabs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both"/>
                    <w:rPr>
                      <w:rFonts w:ascii="Times New Roman" w:hAnsi="Times New Roman"/>
                      <w:i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/>
                      <w:iCs/>
                      <w:sz w:val="24"/>
                      <w:szCs w:val="24"/>
                    </w:rPr>
                    <w:t>Налоги на товары, услуги, сборы:</w:t>
                  </w:r>
                </w:p>
              </w:tc>
              <w:tc>
                <w:tcPr>
                  <w:tcW w:w="100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38131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49425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7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33601</w:t>
                  </w:r>
                </w:p>
              </w:tc>
              <w:tc>
                <w:tcPr>
                  <w:tcW w:w="7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 </w:t>
                  </w:r>
                </w:p>
              </w:tc>
            </w:tr>
            <w:tr w:rsidR="00CA7132" w:rsidRPr="000E1E14" w:rsidTr="00871761">
              <w:trPr>
                <w:trHeight w:val="315"/>
              </w:trPr>
              <w:tc>
                <w:tcPr>
                  <w:tcW w:w="16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tabs>
                      <w:tab w:val="left" w:pos="706"/>
                    </w:tabs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both"/>
                    <w:rPr>
                      <w:rFonts w:ascii="Times New Roman" w:hAnsi="Times New Roman"/>
                      <w:i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/>
                      <w:iCs/>
                      <w:sz w:val="24"/>
                      <w:szCs w:val="24"/>
                    </w:rPr>
                    <w:t>Налоги на совокупный доход</w:t>
                  </w:r>
                </w:p>
              </w:tc>
              <w:tc>
                <w:tcPr>
                  <w:tcW w:w="100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18801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1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26807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7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33187</w:t>
                  </w:r>
                </w:p>
              </w:tc>
              <w:tc>
                <w:tcPr>
                  <w:tcW w:w="70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5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 </w:t>
                  </w:r>
                </w:p>
              </w:tc>
            </w:tr>
          </w:tbl>
          <w:p w:rsidR="00CA7132" w:rsidRPr="000E1E14" w:rsidRDefault="00CA7132" w:rsidP="00871761">
            <w:pPr>
              <w:shd w:val="clear" w:color="auto" w:fill="FFFFFF"/>
              <w:spacing w:before="120"/>
              <w:ind w:right="5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A7132" w:rsidRPr="000E1E14" w:rsidRDefault="00CA7132" w:rsidP="00871761">
            <w:pPr>
              <w:shd w:val="clear" w:color="auto" w:fill="FFFFFF"/>
              <w:spacing w:before="120"/>
              <w:ind w:right="5"/>
              <w:rPr>
                <w:rFonts w:ascii="Times New Roman" w:hAnsi="Times New Roman"/>
                <w:b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sz w:val="28"/>
                <w:szCs w:val="28"/>
              </w:rPr>
              <w:t>Тема 4</w:t>
            </w:r>
          </w:p>
          <w:p w:rsidR="00CA7132" w:rsidRPr="000E1E14" w:rsidRDefault="00CA7132" w:rsidP="008717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 xml:space="preserve">Задача 1. </w:t>
            </w:r>
            <w:r w:rsidRPr="000E1E14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Имея исходные данные, </w:t>
            </w:r>
            <w:r w:rsidRPr="000E1E14"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рассчитайте сумму премии и сумму к выдаче. При каком проценте премии общая сумма к выдаче будет равна 100000 руб. Рассчитайте средний доход за месяц по ведомости заработной платы:</w:t>
            </w:r>
          </w:p>
          <w:p w:rsidR="00CA7132" w:rsidRPr="000E1E14" w:rsidRDefault="00E83BEF" w:rsidP="008717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color w:val="000000"/>
                <w:spacing w:val="-5"/>
                <w:sz w:val="24"/>
                <w:szCs w:val="24"/>
              </w:rPr>
              <w:drawing>
                <wp:inline distT="0" distB="0" distL="0" distR="0">
                  <wp:extent cx="4019550" cy="1247775"/>
                  <wp:effectExtent l="0" t="0" r="0" b="9525"/>
                  <wp:docPr id="8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219" t="31570" r="26854" b="450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19550" cy="124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A7132" w:rsidRPr="000E1E14" w:rsidRDefault="00CA7132" w:rsidP="00871761">
            <w:pPr>
              <w:keepNext/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outlineLvl w:val="2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</w:p>
          <w:p w:rsidR="00CA7132" w:rsidRPr="000E1E14" w:rsidRDefault="00CA7132" w:rsidP="00871761">
            <w:pPr>
              <w:keepNext/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outlineLvl w:val="2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 xml:space="preserve">Задача 2.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Рассчитайте сумму оклада (МРОТ*</w:t>
            </w:r>
            <w:proofErr w:type="spellStart"/>
            <w:r w:rsidRPr="000E1E14">
              <w:rPr>
                <w:rFonts w:ascii="Times New Roman" w:hAnsi="Times New Roman"/>
                <w:sz w:val="24"/>
                <w:szCs w:val="24"/>
              </w:rPr>
              <w:t>коэф</w:t>
            </w:r>
            <w:proofErr w:type="spellEnd"/>
            <w:r w:rsidRPr="000E1E14">
              <w:rPr>
                <w:rFonts w:ascii="Times New Roman" w:hAnsi="Times New Roman"/>
                <w:sz w:val="24"/>
                <w:szCs w:val="24"/>
              </w:rPr>
              <w:t xml:space="preserve">*разряд), сумму премии (50% от оклада), удержаний в пенсионный фонд (28% от оклада + премия) и сумму к выдаче. Определите, каким должен быть коэффициент, чтобы итоговая сумма к выдаче составила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lastRenderedPageBreak/>
              <w:t>200000 руб. Исходные данные приведены в таблице:</w:t>
            </w:r>
          </w:p>
          <w:p w:rsidR="00CA7132" w:rsidRPr="000E1E14" w:rsidRDefault="00CA7132" w:rsidP="00871761">
            <w:pPr>
              <w:keepNext/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outlineLvl w:val="2"/>
              <w:rPr>
                <w:rFonts w:ascii="Times New Roman" w:hAnsi="Times New Roman"/>
                <w:sz w:val="24"/>
                <w:szCs w:val="24"/>
              </w:rPr>
            </w:pPr>
          </w:p>
          <w:p w:rsidR="00CA7132" w:rsidRPr="000E1E14" w:rsidRDefault="00E83BEF" w:rsidP="008717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4171950" cy="2571750"/>
                  <wp:effectExtent l="0" t="0" r="0" b="0"/>
                  <wp:docPr id="9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151" t="36276" r="20969" b="214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71950" cy="2571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A7132" w:rsidRPr="000E1E14" w:rsidRDefault="00CA7132" w:rsidP="00871761">
            <w:pPr>
              <w:widowControl w:val="0"/>
              <w:spacing w:after="0" w:line="240" w:lineRule="auto"/>
              <w:ind w:firstLine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</w:p>
          <w:p w:rsidR="00CA7132" w:rsidRPr="000E1E14" w:rsidRDefault="00CA7132" w:rsidP="00871761">
            <w:pPr>
              <w:shd w:val="clear" w:color="auto" w:fill="FFFFFF"/>
              <w:spacing w:before="120"/>
              <w:ind w:right="5"/>
              <w:rPr>
                <w:rFonts w:ascii="Times New Roman" w:hAnsi="Times New Roman"/>
                <w:b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sz w:val="28"/>
                <w:szCs w:val="28"/>
              </w:rPr>
              <w:t>Тема 5</w:t>
            </w:r>
          </w:p>
          <w:p w:rsidR="00CA7132" w:rsidRPr="000E1E14" w:rsidRDefault="00CA7132" w:rsidP="008717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1.</w:t>
            </w:r>
            <w:r w:rsidRPr="000E1E14"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 xml:space="preserve"> Определите товарооборот за год, рассчитайте сумму налога учитывая, что, если сумма товарооборота не превышает или равна 15 000 000 руб. налоговая процентная ставка равна 10%, иначе - 24%. Рассчитайте сумму налогов и определите чистую прибыль.</w:t>
            </w:r>
          </w:p>
          <w:p w:rsidR="00CA7132" w:rsidRPr="000E1E14" w:rsidRDefault="00E83BEF" w:rsidP="008717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color w:val="000000"/>
                <w:spacing w:val="-5"/>
                <w:sz w:val="24"/>
                <w:szCs w:val="24"/>
              </w:rPr>
              <w:drawing>
                <wp:inline distT="0" distB="0" distL="0" distR="0">
                  <wp:extent cx="3905250" cy="1466850"/>
                  <wp:effectExtent l="19050" t="19050" r="19050" b="19050"/>
                  <wp:docPr id="10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729" t="48325" r="17891" b="282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0" cy="14668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CA7132" w:rsidRPr="000E1E14" w:rsidRDefault="00CA7132" w:rsidP="008717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284"/>
              <w:jc w:val="both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 xml:space="preserve">     Чистая прибыль предприятия _________</w:t>
            </w:r>
          </w:p>
          <w:p w:rsidR="00CA7132" w:rsidRPr="000E1E14" w:rsidRDefault="00CA7132" w:rsidP="008717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CA7132" w:rsidRPr="000E1E14" w:rsidRDefault="00CA7132" w:rsidP="008717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sz w:val="24"/>
                <w:szCs w:val="24"/>
              </w:rPr>
              <w:t>Задача 2.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Рассчитайте сумму оклада (оклад = номер разряда * МРОТ * коэффициент), рассчитайте сумму премии (50% от оклада</w:t>
            </w:r>
            <w:proofErr w:type="gramStart"/>
            <w:r w:rsidRPr="000E1E14">
              <w:rPr>
                <w:rFonts w:ascii="Times New Roman" w:hAnsi="Times New Roman"/>
                <w:sz w:val="24"/>
                <w:szCs w:val="24"/>
              </w:rPr>
              <w:t>),  сумму</w:t>
            </w:r>
            <w:proofErr w:type="gramEnd"/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удержанного налога на доходы физических лиц (ПН) равного: </w:t>
            </w:r>
          </w:p>
          <w:p w:rsidR="00CA7132" w:rsidRPr="000E1E14" w:rsidRDefault="00CA7132" w:rsidP="00871761">
            <w:pPr>
              <w:keepNext/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outlineLvl w:val="2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12%, если сумма оклада и премии равна или меньше 20-кратного размера МРОТ и </w:t>
            </w:r>
          </w:p>
          <w:p w:rsidR="00CA7132" w:rsidRPr="000E1E14" w:rsidRDefault="00CA7132" w:rsidP="00871761">
            <w:pPr>
              <w:keepNext/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outlineLvl w:val="2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15%, если сумма оклада и премии больше 20-кратного размера МРОТ, но меньше или равна 30-кратному размеру МРОТ, </w:t>
            </w:r>
          </w:p>
          <w:p w:rsidR="00CA7132" w:rsidRPr="000E1E14" w:rsidRDefault="00CA7132" w:rsidP="00871761">
            <w:pPr>
              <w:keepNext/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outlineLvl w:val="2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если больше – 20%.</w:t>
            </w:r>
          </w:p>
          <w:tbl>
            <w:tblPr>
              <w:tblW w:w="9547" w:type="dxa"/>
              <w:tblInd w:w="5" w:type="dxa"/>
              <w:tblLayout w:type="fixed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1134"/>
              <w:gridCol w:w="1843"/>
              <w:gridCol w:w="1559"/>
              <w:gridCol w:w="851"/>
              <w:gridCol w:w="850"/>
              <w:gridCol w:w="1276"/>
              <w:gridCol w:w="1134"/>
              <w:gridCol w:w="900"/>
            </w:tblGrid>
            <w:tr w:rsidR="00CA7132" w:rsidRPr="000E1E14" w:rsidTr="00871761">
              <w:trPr>
                <w:trHeight w:val="270"/>
              </w:trPr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МРОТ</w:t>
                  </w:r>
                </w:p>
              </w:tc>
              <w:tc>
                <w:tcPr>
                  <w:tcW w:w="184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300</w:t>
                  </w:r>
                </w:p>
              </w:tc>
              <w:tc>
                <w:tcPr>
                  <w:tcW w:w="15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 xml:space="preserve">  </w:t>
                  </w:r>
                </w:p>
              </w:tc>
              <w:tc>
                <w:tcPr>
                  <w:tcW w:w="851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276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00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162"/>
              </w:trPr>
              <w:tc>
                <w:tcPr>
                  <w:tcW w:w="2977" w:type="dxa"/>
                  <w:gridSpan w:val="2"/>
                  <w:tcBorders>
                    <w:top w:val="single" w:sz="4" w:space="0" w:color="auto"/>
                    <w:left w:val="nil"/>
                    <w:bottom w:val="nil"/>
                    <w:right w:val="nil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 xml:space="preserve">Коэффициент        </w:t>
                  </w:r>
                </w:p>
              </w:tc>
              <w:tc>
                <w:tcPr>
                  <w:tcW w:w="1559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851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276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00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255"/>
              </w:trPr>
              <w:tc>
                <w:tcPr>
                  <w:tcW w:w="1134" w:type="dxa"/>
                  <w:tcBorders>
                    <w:top w:val="single" w:sz="8" w:space="0" w:color="auto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Nп</w:t>
                  </w:r>
                  <w:proofErr w:type="spellEnd"/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/п</w:t>
                  </w:r>
                </w:p>
              </w:tc>
              <w:tc>
                <w:tcPr>
                  <w:tcW w:w="1843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Ф.И.О.</w:t>
                  </w:r>
                </w:p>
              </w:tc>
              <w:tc>
                <w:tcPr>
                  <w:tcW w:w="1559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 xml:space="preserve">Должность </w:t>
                  </w:r>
                </w:p>
              </w:tc>
              <w:tc>
                <w:tcPr>
                  <w:tcW w:w="851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Разряд</w:t>
                  </w:r>
                </w:p>
              </w:tc>
              <w:tc>
                <w:tcPr>
                  <w:tcW w:w="850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Оклад</w:t>
                  </w:r>
                </w:p>
              </w:tc>
              <w:tc>
                <w:tcPr>
                  <w:tcW w:w="1276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Премия</w:t>
                  </w: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Удержано ПН</w:t>
                  </w:r>
                </w:p>
              </w:tc>
              <w:tc>
                <w:tcPr>
                  <w:tcW w:w="900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8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К выдаче</w:t>
                  </w:r>
                </w:p>
              </w:tc>
            </w:tr>
            <w:tr w:rsidR="00CA7132" w:rsidRPr="000E1E14" w:rsidTr="00871761">
              <w:trPr>
                <w:trHeight w:val="212"/>
              </w:trPr>
              <w:tc>
                <w:tcPr>
                  <w:tcW w:w="1134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Аванесян</w:t>
                  </w:r>
                  <w:proofErr w:type="spellEnd"/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менеджер</w:t>
                  </w:r>
                </w:p>
              </w:tc>
              <w:tc>
                <w:tcPr>
                  <w:tcW w:w="85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168"/>
              </w:trPr>
              <w:tc>
                <w:tcPr>
                  <w:tcW w:w="1134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Алахвердова</w:t>
                  </w:r>
                  <w:proofErr w:type="spellEnd"/>
                </w:p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экономист</w:t>
                  </w:r>
                </w:p>
              </w:tc>
              <w:tc>
                <w:tcPr>
                  <w:tcW w:w="85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137"/>
              </w:trPr>
              <w:tc>
                <w:tcPr>
                  <w:tcW w:w="1134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184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Бабаян</w:t>
                  </w:r>
                </w:p>
              </w:tc>
              <w:tc>
                <w:tcPr>
                  <w:tcW w:w="155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продавец</w:t>
                  </w:r>
                </w:p>
              </w:tc>
              <w:tc>
                <w:tcPr>
                  <w:tcW w:w="851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3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</w:tbl>
          <w:p w:rsidR="00CA7132" w:rsidRPr="000E1E14" w:rsidRDefault="00CA7132" w:rsidP="00871761">
            <w:pPr>
              <w:keepNext/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outlineLvl w:val="2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CA7132" w:rsidRPr="000E1E14" w:rsidRDefault="00CA7132" w:rsidP="00871761">
            <w:pPr>
              <w:keepNext/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outlineLvl w:val="2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sz w:val="24"/>
                <w:szCs w:val="24"/>
              </w:rPr>
              <w:t>Задача 3</w:t>
            </w:r>
            <w:r w:rsidRPr="000E1E14">
              <w:rPr>
                <w:rFonts w:ascii="Times New Roman" w:hAnsi="Times New Roman"/>
                <w:i/>
                <w:sz w:val="24"/>
                <w:szCs w:val="24"/>
              </w:rPr>
              <w:t>.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Рассчитайте сумму оклада (оклад = номер разряда * МРОТ * коэффициент), рассчитайте сумму премии (50% от оклада</w:t>
            </w:r>
            <w:proofErr w:type="gramStart"/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),  сумму</w:t>
            </w:r>
            <w:proofErr w:type="gramEnd"/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удержанного налога на доходы физических лиц (ПН) равного:</w:t>
            </w:r>
          </w:p>
          <w:p w:rsidR="00CA7132" w:rsidRPr="000E1E14" w:rsidRDefault="00CA7132" w:rsidP="00871761">
            <w:pPr>
              <w:keepNext/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outlineLvl w:val="2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20%, если сумма оклада и премии равна или меньше 20-кратного размера МРОТ,</w:t>
            </w:r>
          </w:p>
          <w:p w:rsidR="00CA7132" w:rsidRPr="000E1E14" w:rsidRDefault="00CA7132" w:rsidP="00871761">
            <w:pPr>
              <w:keepNext/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outlineLvl w:val="2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25%, если сумма оклада и премии больше 20-кратного размера МРОТ.</w:t>
            </w:r>
          </w:p>
          <w:tbl>
            <w:tblPr>
              <w:tblW w:w="6812" w:type="dxa"/>
              <w:tblLayout w:type="fixed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640"/>
              <w:gridCol w:w="964"/>
              <w:gridCol w:w="1308"/>
              <w:gridCol w:w="594"/>
              <w:gridCol w:w="654"/>
              <w:gridCol w:w="655"/>
              <w:gridCol w:w="1147"/>
              <w:gridCol w:w="850"/>
            </w:tblGrid>
            <w:tr w:rsidR="00CA7132" w:rsidRPr="000E1E14" w:rsidTr="00871761">
              <w:trPr>
                <w:trHeight w:val="270"/>
              </w:trPr>
              <w:tc>
                <w:tcPr>
                  <w:tcW w:w="640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nil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МРОТ</w:t>
                  </w:r>
                </w:p>
              </w:tc>
              <w:tc>
                <w:tcPr>
                  <w:tcW w:w="96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 xml:space="preserve">          300</w:t>
                  </w:r>
                </w:p>
              </w:tc>
              <w:tc>
                <w:tcPr>
                  <w:tcW w:w="1308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94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654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655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147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270"/>
              </w:trPr>
              <w:tc>
                <w:tcPr>
                  <w:tcW w:w="640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964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308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94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654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655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147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255"/>
              </w:trPr>
              <w:tc>
                <w:tcPr>
                  <w:tcW w:w="640" w:type="dxa"/>
                  <w:tcBorders>
                    <w:top w:val="single" w:sz="8" w:space="0" w:color="auto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Nп</w:t>
                  </w:r>
                  <w:proofErr w:type="spellEnd"/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/п</w:t>
                  </w:r>
                </w:p>
              </w:tc>
              <w:tc>
                <w:tcPr>
                  <w:tcW w:w="964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Ф.И.О.</w:t>
                  </w:r>
                </w:p>
              </w:tc>
              <w:tc>
                <w:tcPr>
                  <w:tcW w:w="1308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 xml:space="preserve">Должность </w:t>
                  </w:r>
                </w:p>
              </w:tc>
              <w:tc>
                <w:tcPr>
                  <w:tcW w:w="594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Разряд</w:t>
                  </w:r>
                </w:p>
              </w:tc>
              <w:tc>
                <w:tcPr>
                  <w:tcW w:w="654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Оклад</w:t>
                  </w:r>
                </w:p>
              </w:tc>
              <w:tc>
                <w:tcPr>
                  <w:tcW w:w="655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Премия</w:t>
                  </w:r>
                </w:p>
              </w:tc>
              <w:tc>
                <w:tcPr>
                  <w:tcW w:w="1147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Удержано ПН</w:t>
                  </w:r>
                </w:p>
              </w:tc>
              <w:tc>
                <w:tcPr>
                  <w:tcW w:w="850" w:type="dxa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8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К выдаче</w:t>
                  </w:r>
                </w:p>
              </w:tc>
            </w:tr>
            <w:tr w:rsidR="00CA7132" w:rsidRPr="000E1E14" w:rsidTr="00871761">
              <w:trPr>
                <w:trHeight w:val="81"/>
              </w:trPr>
              <w:tc>
                <w:tcPr>
                  <w:tcW w:w="640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9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Коньков</w:t>
                  </w:r>
                </w:p>
              </w:tc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Директор</w:t>
                  </w:r>
                </w:p>
              </w:tc>
              <w:tc>
                <w:tcPr>
                  <w:tcW w:w="59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65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65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14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52"/>
              </w:trPr>
              <w:tc>
                <w:tcPr>
                  <w:tcW w:w="640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9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proofErr w:type="spellStart"/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Легина</w:t>
                  </w:r>
                  <w:proofErr w:type="spellEnd"/>
                </w:p>
              </w:tc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продавец</w:t>
                  </w:r>
                </w:p>
              </w:tc>
              <w:tc>
                <w:tcPr>
                  <w:tcW w:w="59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65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65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14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CA7132" w:rsidRPr="000E1E14" w:rsidTr="00871761">
              <w:trPr>
                <w:trHeight w:val="221"/>
              </w:trPr>
              <w:tc>
                <w:tcPr>
                  <w:tcW w:w="640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96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Малютина</w:t>
                  </w:r>
                </w:p>
              </w:tc>
              <w:tc>
                <w:tcPr>
                  <w:tcW w:w="1308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бухгалтер</w:t>
                  </w:r>
                </w:p>
              </w:tc>
              <w:tc>
                <w:tcPr>
                  <w:tcW w:w="59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65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655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14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850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noWrap/>
                  <w:vAlign w:val="bottom"/>
                </w:tcPr>
                <w:p w:rsidR="00CA7132" w:rsidRPr="000E1E14" w:rsidRDefault="00CA7132" w:rsidP="00871761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ind w:firstLine="20"/>
                    <w:jc w:val="both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</w:tbl>
          <w:p w:rsidR="00CA7132" w:rsidRPr="000E1E14" w:rsidRDefault="00CA7132" w:rsidP="008717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b/>
                <w:bCs/>
                <w:i/>
                <w:color w:val="000000"/>
                <w:spacing w:val="-5"/>
                <w:sz w:val="24"/>
                <w:szCs w:val="24"/>
              </w:rPr>
            </w:pPr>
          </w:p>
          <w:p w:rsidR="00CA7132" w:rsidRPr="000E1E14" w:rsidRDefault="00CA7132" w:rsidP="008717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iCs/>
                <w:color w:val="000000"/>
                <w:spacing w:val="-5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color w:val="000000"/>
                <w:spacing w:val="-5"/>
                <w:sz w:val="24"/>
                <w:szCs w:val="24"/>
              </w:rPr>
              <w:t>Задача 4.</w:t>
            </w:r>
            <w:r w:rsidRPr="000E1E14">
              <w:rPr>
                <w:rFonts w:ascii="Times New Roman" w:hAnsi="Times New Roman"/>
                <w:iCs/>
                <w:color w:val="000000"/>
                <w:spacing w:val="-5"/>
                <w:sz w:val="24"/>
                <w:szCs w:val="24"/>
              </w:rPr>
              <w:t xml:space="preserve"> Фирма «Дельта М» занимается поставками бытовой техники. В </w:t>
            </w:r>
            <w:proofErr w:type="gramStart"/>
            <w:r w:rsidRPr="000E1E14">
              <w:rPr>
                <w:rFonts w:ascii="Times New Roman" w:hAnsi="Times New Roman"/>
                <w:iCs/>
                <w:color w:val="000000"/>
                <w:spacing w:val="-5"/>
                <w:sz w:val="24"/>
                <w:szCs w:val="24"/>
              </w:rPr>
              <w:t>марте  со</w:t>
            </w:r>
            <w:proofErr w:type="gramEnd"/>
            <w:r w:rsidRPr="000E1E14">
              <w:rPr>
                <w:rFonts w:ascii="Times New Roman" w:hAnsi="Times New Roman"/>
                <w:iCs/>
                <w:color w:val="000000"/>
                <w:spacing w:val="-5"/>
                <w:sz w:val="24"/>
                <w:szCs w:val="24"/>
              </w:rPr>
              <w:t xml:space="preserve"> склада по договорам был отпущен товар основным покупателям в количестве 15200 единиц. Создайте таблицу, отражающую общие суммы продаж магазина «Дельта +» в рублях за март по каждому из покупателей.  </w:t>
            </w:r>
          </w:p>
          <w:p w:rsidR="00CA7132" w:rsidRPr="000E1E14" w:rsidRDefault="00CA7132" w:rsidP="008717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iCs/>
                <w:color w:val="000000"/>
                <w:spacing w:val="-5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iCs/>
                <w:color w:val="000000"/>
                <w:spacing w:val="-5"/>
                <w:sz w:val="24"/>
                <w:szCs w:val="24"/>
              </w:rPr>
              <w:t>Исходные данные смотрите в таблице 4.1. Расчетная таблица представлена на рис. 4.1.</w:t>
            </w:r>
          </w:p>
          <w:p w:rsidR="00CA7132" w:rsidRPr="000E1E14" w:rsidRDefault="00CA7132" w:rsidP="0087176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right"/>
              <w:rPr>
                <w:rFonts w:ascii="Times New Roman" w:hAnsi="Times New Roman"/>
                <w:iCs/>
                <w:color w:val="000000"/>
                <w:spacing w:val="-5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iCs/>
                <w:color w:val="000000"/>
                <w:spacing w:val="-5"/>
                <w:sz w:val="24"/>
                <w:szCs w:val="24"/>
              </w:rPr>
              <w:t>Таблица 4.1</w:t>
            </w:r>
          </w:p>
          <w:p w:rsidR="00CA7132" w:rsidRPr="000E1E14" w:rsidRDefault="00E83BEF" w:rsidP="00871761">
            <w:pPr>
              <w:widowControl w:val="0"/>
              <w:tabs>
                <w:tab w:val="left" w:pos="993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3629025" cy="1905000"/>
                  <wp:effectExtent l="19050" t="19050" r="28575" b="19050"/>
                  <wp:docPr id="11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554" r="33614" b="362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29025" cy="19050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CA7132" w:rsidRPr="000E1E14" w:rsidRDefault="00CA7132" w:rsidP="00871761">
            <w:pPr>
              <w:widowControl w:val="0"/>
              <w:tabs>
                <w:tab w:val="left" w:pos="993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center"/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</w:pPr>
          </w:p>
          <w:p w:rsidR="00CA7132" w:rsidRPr="000E1E14" w:rsidRDefault="00E83BEF" w:rsidP="00871761">
            <w:pPr>
              <w:widowControl w:val="0"/>
              <w:tabs>
                <w:tab w:val="left" w:pos="993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center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2447925" cy="962025"/>
                  <wp:effectExtent l="19050" t="19050" r="28575" b="28575"/>
                  <wp:docPr id="12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117" r="56784" b="589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96202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CA7132" w:rsidRPr="000E1E14" w:rsidRDefault="00CA7132" w:rsidP="00871761">
            <w:pPr>
              <w:widowControl w:val="0"/>
              <w:tabs>
                <w:tab w:val="left" w:pos="993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center"/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Рис. 4.1.</w:t>
            </w:r>
            <w:r w:rsidRPr="000E1E14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 xml:space="preserve"> Таблица для расчета сумм продаж за март по каждому покупателю</w:t>
            </w:r>
          </w:p>
          <w:p w:rsidR="00CA7132" w:rsidRPr="000E1E14" w:rsidRDefault="00CA7132" w:rsidP="005A27EC">
            <w:pPr>
              <w:widowControl w:val="0"/>
              <w:tabs>
                <w:tab w:val="left" w:pos="993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center"/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</w:pPr>
          </w:p>
          <w:p w:rsidR="00CA7132" w:rsidRPr="000E1E14" w:rsidRDefault="00CA7132" w:rsidP="005A27EC">
            <w:pPr>
              <w:shd w:val="clear" w:color="auto" w:fill="FFFFFF"/>
              <w:spacing w:after="0"/>
              <w:rPr>
                <w:rFonts w:ascii="Times New Roman" w:hAnsi="Times New Roman"/>
                <w:b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sz w:val="28"/>
                <w:szCs w:val="28"/>
              </w:rPr>
              <w:t>Тема 6</w:t>
            </w:r>
          </w:p>
          <w:p w:rsidR="00CA7132" w:rsidRPr="000E1E14" w:rsidRDefault="00CA7132" w:rsidP="005A27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Задача 1.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Пользователь Сбербанка внес вклад 5 млн. рублей. До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какой суммы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воз</w:t>
            </w:r>
            <w:r w:rsidRPr="000E1E14">
              <w:rPr>
                <w:rFonts w:ascii="Times New Roman" w:hAnsi="Times New Roman"/>
                <w:sz w:val="24"/>
                <w:szCs w:val="24"/>
              </w:rPr>
              <w:softHyphen/>
              <w:t>растет вклад через 7 лет,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если процент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годовых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начислений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0E1E14">
              <w:rPr>
                <w:rFonts w:ascii="Times New Roman" w:hAnsi="Times New Roman"/>
                <w:sz w:val="24"/>
                <w:szCs w:val="24"/>
              </w:rPr>
              <w:t>равен</w:t>
            </w:r>
            <w:proofErr w:type="gramEnd"/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а) 6 </w:t>
            </w:r>
            <w:r w:rsidRPr="000E1E14">
              <w:rPr>
                <w:rFonts w:ascii="Times New Roman" w:hAnsi="Times New Roman"/>
                <w:i/>
                <w:iCs/>
                <w:sz w:val="24"/>
                <w:szCs w:val="24"/>
              </w:rPr>
              <w:t>%,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б) 10 %, в) 15%.</w:t>
            </w:r>
          </w:p>
          <w:p w:rsidR="00CA7132" w:rsidRPr="000E1E14" w:rsidRDefault="00CA7132" w:rsidP="005A27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2.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Вскоре после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рождения сына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родители решили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внести в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Сбербанк вклад с тем, 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чтобы через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22 года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вклад вырос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до суммы 30 млн. руб.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Каков должен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быть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вклад,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если процент годовых начислений равен 5 %, 8 %, 10%.</w:t>
            </w:r>
          </w:p>
          <w:p w:rsidR="00CA7132" w:rsidRPr="000E1E14" w:rsidRDefault="00CA7132" w:rsidP="005A27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3</w:t>
            </w:r>
            <w:r w:rsidRPr="000E1E14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.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Через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сколько лет начальный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вклад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1000 $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увеличится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до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суммы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3000$, 5000 $ или 8000 $,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если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процент годовых начислений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равен 6 %.</w:t>
            </w:r>
          </w:p>
          <w:p w:rsidR="00CA7132" w:rsidRPr="000E1E14" w:rsidRDefault="00CA7132" w:rsidP="005A27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4.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Какой процент годовых начислений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должен обеспечить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банк,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чтобы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первоначаль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softHyphen/>
              <w:t>ный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вклад 5000 $ увеличился втрое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за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15, 18, 20 лет.</w:t>
            </w:r>
          </w:p>
          <w:p w:rsidR="00CA7132" w:rsidRPr="000E1E14" w:rsidRDefault="00CA7132" w:rsidP="005A27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5</w:t>
            </w:r>
            <w:r w:rsidRPr="000E1E14">
              <w:rPr>
                <w:rFonts w:ascii="Times New Roman" w:hAnsi="Times New Roman"/>
                <w:b/>
                <w:bCs/>
                <w:sz w:val="24"/>
                <w:szCs w:val="24"/>
              </w:rPr>
              <w:t>.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Рассчитать процентную ставку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для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3-летнего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займа размером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5000 руб. с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еже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softHyphen/>
              <w:t>квартальным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погашением по 1500 руб.</w:t>
            </w:r>
          </w:p>
          <w:p w:rsidR="00CA7132" w:rsidRPr="000E1E14" w:rsidRDefault="00CA7132" w:rsidP="005A27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6.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Определить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эффективность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инвестиции размером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200 млн, руб. по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0E1E14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NPV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, если ожидаемые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ежемесячные доходы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за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первые пять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месяцев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составят соответственно: 20, 40, 50,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lastRenderedPageBreak/>
              <w:t>80 и 100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млн.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руб.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Издержки привлечения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капитала составляют 13,5% годовых.</w:t>
            </w:r>
          </w:p>
          <w:p w:rsidR="00CA7132" w:rsidRPr="000E1E14" w:rsidRDefault="00CA7132" w:rsidP="005A27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7</w:t>
            </w:r>
            <w:r w:rsidRPr="000E1E14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.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Определить,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какие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ежемесячные выплаты необходимо вносить по ссуде разме</w:t>
            </w:r>
            <w:r w:rsidRPr="000E1E14">
              <w:rPr>
                <w:rFonts w:ascii="Times New Roman" w:hAnsi="Times New Roman"/>
                <w:sz w:val="24"/>
                <w:szCs w:val="24"/>
              </w:rPr>
              <w:softHyphen/>
              <w:t>ром 200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тыс.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руб.,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выданной на три года, при разных процентных ставках. Использовать Таблицу подстановки </w:t>
            </w:r>
            <w:r w:rsidRPr="000E1E14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Excel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CA7132" w:rsidRPr="000E1E14" w:rsidRDefault="00CA7132" w:rsidP="005A27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8.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Вкладчик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Сбербанка решил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ежегодно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вносить вклад 1000$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в течение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10 лет. 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Сколько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денег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он сможет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получить, если процент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годовых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начислений равен 5%, 10%, 15%.</w:t>
            </w:r>
          </w:p>
          <w:p w:rsidR="00CA7132" w:rsidRPr="000E1E14" w:rsidRDefault="00CA7132" w:rsidP="005A27E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 xml:space="preserve">Задача 9. </w:t>
            </w:r>
            <w:r w:rsidRPr="000E1E1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Пусть вы откладываете 500 $ в конце каждого года на сберегательный счет при ставке 15 % годовых. Определить сумму </w:t>
            </w:r>
            <w:r w:rsidRPr="000E1E14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 xml:space="preserve">накоплений к концу 6-го года. </w:t>
            </w:r>
          </w:p>
          <w:p w:rsidR="00CA7132" w:rsidRPr="000E1E14" w:rsidRDefault="00CA7132" w:rsidP="005A27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10</w:t>
            </w:r>
            <w:r w:rsidRPr="000E1E14">
              <w:rPr>
                <w:rFonts w:ascii="Times New Roman" w:hAnsi="Times New Roman"/>
                <w:i/>
                <w:iCs/>
                <w:sz w:val="24"/>
                <w:szCs w:val="24"/>
              </w:rPr>
              <w:t>.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Семья решила накопить для покупки дома сумму 20 000 $, вкладывая ежегодно 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сумму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1000$ (1500$ или 2000$). Сколько лет на это потребуется, если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процент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годовых начислений равен 6 %.</w:t>
            </w:r>
          </w:p>
          <w:p w:rsidR="00CA7132" w:rsidRPr="000E1E14" w:rsidRDefault="00CA7132" w:rsidP="005A27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11</w:t>
            </w:r>
            <w:r w:rsidRPr="000E1E14">
              <w:rPr>
                <w:rFonts w:ascii="Times New Roman" w:hAnsi="Times New Roman"/>
                <w:i/>
                <w:iCs/>
                <w:sz w:val="24"/>
                <w:szCs w:val="24"/>
              </w:rPr>
              <w:t>.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Какую сумму должен ежегодно вносить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вкладчик, чтобы через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5 (10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или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15) лет накопить сумму 15000 $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при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проценте годовых 3 %.</w:t>
            </w:r>
          </w:p>
          <w:p w:rsidR="00CA7132" w:rsidRPr="000E1E14" w:rsidRDefault="00CA7132" w:rsidP="005A27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12.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Каким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должен быть процент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годовых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начислений, чтобы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при ежегодном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вкладе 1000 $ (1 500 $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или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3000 $)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накопить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сумму 20 000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$ за 15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лет.</w:t>
            </w:r>
          </w:p>
          <w:p w:rsidR="00CA7132" w:rsidRPr="000E1E14" w:rsidRDefault="00CA7132" w:rsidP="005A27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13.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Известно,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что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за 4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месяца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вклад одного из вкладчиков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Сбербанка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увеличился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с 4 млн. рублей до 6 млн. рублей. До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какой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суммы возрастет этот вклад через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один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год и 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через два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года.</w:t>
            </w:r>
          </w:p>
          <w:p w:rsidR="00CA7132" w:rsidRPr="000E1E14" w:rsidRDefault="00CA7132" w:rsidP="005A27EC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Задача 14.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Вскоре после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рождения сына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родители решили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внести в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Сбербанк вклад с тем, 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чтобы через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22 года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вклад вырос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до суммы 30 млн. руб.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Каков должен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быть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вклад,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если процент годовых начислений равен 5 %, 8 %, 10%.</w:t>
            </w:r>
          </w:p>
          <w:p w:rsidR="00CA7132" w:rsidRPr="000E1E14" w:rsidRDefault="00CA7132" w:rsidP="005A27E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color w:val="000000"/>
                <w:spacing w:val="-4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15</w:t>
            </w:r>
            <w:r w:rsidRPr="000E1E14">
              <w:rPr>
                <w:rFonts w:ascii="Times New Roman" w:hAnsi="Times New Roman"/>
                <w:i/>
                <w:iCs/>
                <w:color w:val="000000"/>
                <w:spacing w:val="-5"/>
                <w:sz w:val="24"/>
                <w:szCs w:val="24"/>
              </w:rPr>
              <w:t>.</w:t>
            </w:r>
            <w:r w:rsidRPr="000E1E14"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 xml:space="preserve"> Рассматриваются два варианта покупки недвижимости: </w:t>
            </w:r>
            <w:r w:rsidRPr="000E1E1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заплатить всю сумму сразу - 70 000 руб. или платить ежемесячно по 800 руб. в </w:t>
            </w:r>
            <w:r w:rsidRPr="000E1E14">
              <w:rPr>
                <w:rFonts w:ascii="Times New Roman" w:hAnsi="Times New Roman"/>
                <w:color w:val="000000"/>
                <w:spacing w:val="-4"/>
                <w:sz w:val="24"/>
                <w:szCs w:val="24"/>
              </w:rPr>
              <w:t>течение 12 лет при ставке 9% годовых. Какой вариант более выгоден (68 743)?</w:t>
            </w:r>
          </w:p>
          <w:p w:rsidR="00CA7132" w:rsidRPr="000E1E14" w:rsidRDefault="00CA7132" w:rsidP="005A27E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16</w:t>
            </w:r>
            <w:r w:rsidRPr="000E1E14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</w:rPr>
              <w:t>.</w:t>
            </w:r>
            <w:r w:rsidRPr="000E1E1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Вексель на 3 000 000 долл. с годовой учетной ставкой 10% с дисконтированием два раза в год выдан на два года. Найти исходную сумму, </w:t>
            </w:r>
            <w:r w:rsidRPr="000E1E14"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  <w:t>выданную под этот вексель.</w:t>
            </w:r>
          </w:p>
          <w:p w:rsidR="00CA7132" w:rsidRPr="000E1E14" w:rsidRDefault="00CA7132" w:rsidP="005A27E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17</w:t>
            </w:r>
            <w:r w:rsidRPr="000E1E14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</w:rPr>
              <w:t>.</w:t>
            </w:r>
            <w:r w:rsidRPr="000E1E1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На счет в банке вносится сумма 10 000 долл. в течение 10 лет </w:t>
            </w:r>
            <w:r w:rsidRPr="000E1E14">
              <w:rPr>
                <w:rFonts w:ascii="Times New Roman" w:hAnsi="Times New Roman"/>
                <w:color w:val="000000"/>
                <w:spacing w:val="-2"/>
                <w:sz w:val="24"/>
                <w:szCs w:val="24"/>
              </w:rPr>
              <w:t xml:space="preserve">равными долями в конце каждого года. Ежемесячная ставка 4%. Какая сумма будет на </w:t>
            </w:r>
            <w:r w:rsidRPr="000E1E14"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счете через 10 лет?</w:t>
            </w:r>
          </w:p>
          <w:p w:rsidR="00CA7132" w:rsidRPr="000E1E14" w:rsidRDefault="00CA7132" w:rsidP="005A27E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18</w:t>
            </w:r>
            <w:r w:rsidRPr="000E1E14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</w:rPr>
              <w:t>.</w:t>
            </w:r>
            <w:r w:rsidRPr="000E1E1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Сумма 2000 долл. размещена под 9% годовых на три года. Проценты начисляются раз в квартал. Какая сумма будет на счете на конец </w:t>
            </w:r>
            <w:r w:rsidRPr="000E1E14"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  <w:t>периода договора.</w:t>
            </w:r>
          </w:p>
          <w:p w:rsidR="00CA7132" w:rsidRPr="000E1E14" w:rsidRDefault="00CA7132" w:rsidP="005A27E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19</w:t>
            </w:r>
            <w:r w:rsidRPr="000E1E14">
              <w:rPr>
                <w:rFonts w:ascii="Times New Roman" w:hAnsi="Times New Roman"/>
                <w:bCs/>
                <w:i/>
                <w:iCs/>
                <w:color w:val="000000"/>
                <w:sz w:val="24"/>
                <w:szCs w:val="24"/>
              </w:rPr>
              <w:t>.</w:t>
            </w:r>
            <w:r w:rsidRPr="000E1E14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0E1E1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Банк принимает вклад на срок 3 месяца с объявленной годовой ставкой 100% (140 625) или на 6 месяцев под 110% (169 254). Как выгоднее будет вложить сумму в 100 000 руб. на </w:t>
            </w:r>
            <w:r w:rsidRPr="000E1E14"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полгода: дважды на три месяца (проценты начисляются в начале квартала) или один раз на 6 месяцев (проценты начисляются ежемесячно)?</w:t>
            </w:r>
          </w:p>
          <w:p w:rsidR="00CA7132" w:rsidRPr="000E1E14" w:rsidRDefault="00CA7132" w:rsidP="005A27E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20</w:t>
            </w:r>
            <w:r w:rsidRPr="000E1E14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</w:rPr>
              <w:t>.</w:t>
            </w:r>
            <w:r w:rsidRPr="000E1E1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Получена ссуда в 20 000 долл. дана на полтора года под ставку 28% </w:t>
            </w:r>
            <w:r w:rsidRPr="000E1E14"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годовых с ежеквартальным начислением. Определить какую сумму необходимо будет вернуть кредитору.</w:t>
            </w:r>
          </w:p>
          <w:p w:rsidR="00CA7132" w:rsidRPr="000E1E14" w:rsidRDefault="00CA7132" w:rsidP="005A27E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21</w:t>
            </w:r>
            <w:r w:rsidRPr="000E1E14">
              <w:rPr>
                <w:rFonts w:ascii="Times New Roman" w:hAnsi="Times New Roman"/>
                <w:bCs/>
                <w:i/>
                <w:iCs/>
                <w:color w:val="000000"/>
                <w:sz w:val="24"/>
                <w:szCs w:val="24"/>
              </w:rPr>
              <w:t>.</w:t>
            </w:r>
            <w:r w:rsidRPr="000E1E14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0E1E1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Выдан кредит в сумме 1 млн. долл. с 15.01.04 по 15.03.04 под </w:t>
            </w:r>
            <w:r w:rsidRPr="000E1E14">
              <w:rPr>
                <w:rFonts w:ascii="Times New Roman" w:hAnsi="Times New Roman"/>
                <w:color w:val="000000"/>
                <w:spacing w:val="-6"/>
                <w:sz w:val="24"/>
                <w:szCs w:val="24"/>
              </w:rPr>
              <w:t>120% годовых. Рассчитать сумму погасительного платежа.</w:t>
            </w:r>
          </w:p>
          <w:p w:rsidR="00CA7132" w:rsidRPr="000E1E14" w:rsidRDefault="00CA7132" w:rsidP="005A27E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22</w:t>
            </w:r>
            <w:r w:rsidRPr="000E1E14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</w:rPr>
              <w:t>.</w:t>
            </w:r>
            <w:r w:rsidRPr="000E1E1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Под темпом инфляции понимают относительный прирост цен за период. Фраза «инфляция идет в темпе 10% в месяц» означает, что имеет место схема сложных процентов, этапом в которой является месяц, за каждый месяц цены увеличиваются на 10%. Рассчитать стоимость заданного товара через 1 год при темпе инфляции 10% в год, 3% в месяц и 1% в месяц, если в начале года </w:t>
            </w:r>
            <w:r w:rsidRPr="000E1E14">
              <w:rPr>
                <w:rFonts w:ascii="Times New Roman" w:hAnsi="Times New Roman"/>
                <w:color w:val="000000"/>
                <w:spacing w:val="-1"/>
                <w:sz w:val="24"/>
                <w:szCs w:val="24"/>
              </w:rPr>
              <w:t>цена товара составляла 50 000 рублей.</w:t>
            </w:r>
          </w:p>
          <w:p w:rsidR="00CA7132" w:rsidRPr="000E1E14" w:rsidRDefault="00CA7132" w:rsidP="005A27EC">
            <w:pPr>
              <w:shd w:val="clear" w:color="auto" w:fill="FFFFFF"/>
              <w:spacing w:after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A7132" w:rsidRPr="000E1E14" w:rsidRDefault="00CA7132" w:rsidP="005A27EC">
            <w:pPr>
              <w:shd w:val="clear" w:color="auto" w:fill="FFFFFF"/>
              <w:spacing w:after="0"/>
              <w:rPr>
                <w:rFonts w:ascii="Times New Roman" w:hAnsi="Times New Roman"/>
                <w:b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sz w:val="28"/>
                <w:szCs w:val="28"/>
              </w:rPr>
              <w:t>Тема 7</w:t>
            </w:r>
          </w:p>
          <w:p w:rsidR="00CA7132" w:rsidRPr="000E1E14" w:rsidRDefault="00CA7132" w:rsidP="005A27EC">
            <w:pPr>
              <w:widowControl w:val="0"/>
              <w:tabs>
                <w:tab w:val="num" w:pos="0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Задача 1.</w:t>
            </w:r>
          </w:p>
          <w:p w:rsidR="00CA7132" w:rsidRPr="000E1E14" w:rsidRDefault="00CA7132" w:rsidP="005A27EC">
            <w:pPr>
              <w:widowControl w:val="0"/>
              <w:tabs>
                <w:tab w:val="left" w:pos="993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i/>
                <w:iCs/>
                <w:sz w:val="24"/>
                <w:szCs w:val="24"/>
              </w:rPr>
              <w:t>Задание.</w:t>
            </w:r>
            <w:r w:rsidRPr="000E1E14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Государство стремится увеличить налоги, чтобы пополнить бюджет для выполнения социально-экономических и оборонных функций. Налогоплательщики в свою очередь не могут обеспечить выживание бизнеса при непомерном росте налогов. Определите оптимальное сочетание уровня рентабельности и налоговой ставки, при котором поступления в бюджет будут максимальными. На основе полученных данных постройте график, отображающий зависимость поступлений в бюджет от ставки налога и уровня рентабельности. </w:t>
            </w:r>
          </w:p>
          <w:p w:rsidR="00CA7132" w:rsidRPr="000E1E14" w:rsidRDefault="00CA7132" w:rsidP="005A27EC">
            <w:pPr>
              <w:widowControl w:val="0"/>
              <w:tabs>
                <w:tab w:val="left" w:pos="993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i/>
                <w:iCs/>
                <w:sz w:val="24"/>
                <w:szCs w:val="24"/>
              </w:rPr>
              <w:lastRenderedPageBreak/>
              <w:t>Примечания.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Прибыль предприятия зависит от его рентабельности и определяется как произведение капитала на процент рентабельности (таблица 1 на рисунке 7.1). </w:t>
            </w:r>
          </w:p>
          <w:p w:rsidR="00CA7132" w:rsidRPr="000E1E14" w:rsidRDefault="00CA7132" w:rsidP="005A27EC">
            <w:pPr>
              <w:widowControl w:val="0"/>
              <w:tabs>
                <w:tab w:val="left" w:pos="993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CA7132" w:rsidRPr="000E1E14" w:rsidRDefault="00E83BEF" w:rsidP="005A27EC">
            <w:pPr>
              <w:widowControl w:val="0"/>
              <w:tabs>
                <w:tab w:val="left" w:pos="993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</w:rPr>
              <w:drawing>
                <wp:inline distT="0" distB="0" distL="0" distR="0">
                  <wp:extent cx="5086350" cy="5276850"/>
                  <wp:effectExtent l="19050" t="19050" r="19050" b="19050"/>
                  <wp:docPr id="13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875" r="34062" b="87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86350" cy="52768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CA7132" w:rsidRPr="000E1E14" w:rsidRDefault="00CA7132" w:rsidP="005A27EC">
            <w:pPr>
              <w:widowControl w:val="0"/>
              <w:tabs>
                <w:tab w:val="left" w:pos="993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 xml:space="preserve">Рис. 7.1. </w:t>
            </w:r>
            <w:r w:rsidRPr="000E1E14">
              <w:rPr>
                <w:rFonts w:ascii="Times New Roman" w:hAnsi="Times New Roman"/>
                <w:i/>
                <w:iCs/>
                <w:sz w:val="24"/>
                <w:szCs w:val="24"/>
              </w:rPr>
              <w:t>Расчет поступлений в бюджет</w:t>
            </w:r>
          </w:p>
          <w:p w:rsidR="00CA7132" w:rsidRPr="000E1E14" w:rsidRDefault="00CA7132" w:rsidP="005A27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CA7132" w:rsidRPr="000E1E14" w:rsidRDefault="00CA7132" w:rsidP="005A27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Прибыль, идущая в качестве налога в бюджет, равна произведению суммы прибыли на налоговую процентную ставку. Остаток прибыли - это прибыль, оставшаяся после уплаты налога. Капитал сальдо определяется путем суммирования капитала за прошлый период и прибыли, оставшейся после уплаты налога за фактический период. Аналогичным образом определяется сумма поступлений в бюджет в </w:t>
            </w:r>
            <w:proofErr w:type="gramStart"/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последующие  периоды</w:t>
            </w:r>
            <w:proofErr w:type="gramEnd"/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.    Необходимо    получить   суммы   </w:t>
            </w:r>
            <w:proofErr w:type="gramStart"/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>налоговых  поступлений</w:t>
            </w:r>
            <w:proofErr w:type="gramEnd"/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в бюджет при различных налоговых ставках и различном уровне рентабельности.</w:t>
            </w:r>
          </w:p>
          <w:p w:rsidR="00CA7132" w:rsidRPr="000E1E14" w:rsidRDefault="00CA7132" w:rsidP="005A27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  <w:p w:rsidR="00CA7132" w:rsidRPr="000E1E14" w:rsidRDefault="00CA7132" w:rsidP="005A27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iCs/>
                <w:sz w:val="24"/>
                <w:szCs w:val="24"/>
              </w:rPr>
              <w:t>Задача 2.</w:t>
            </w:r>
            <w:r w:rsidRPr="000E1E14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Создайте таблицу предполагаемых цен на основные продукты питания через 6, 12 и 18 месяцев (рис. 7.2). Инфляция составляет 10% в год. Цены на текущее число заданы. Цену товаров с учетом инфляции вычисляйте по формуле сложных процентов (функция БЗ). Расчет таблицы производите с помощью таблицы подстановок. </w:t>
            </w:r>
          </w:p>
          <w:p w:rsidR="00CA7132" w:rsidRPr="000E1E14" w:rsidRDefault="00E83BEF" w:rsidP="005A27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noProof/>
                <w:sz w:val="24"/>
                <w:szCs w:val="24"/>
              </w:rPr>
              <w:lastRenderedPageBreak/>
              <w:drawing>
                <wp:inline distT="0" distB="0" distL="0" distR="0">
                  <wp:extent cx="5295900" cy="4324350"/>
                  <wp:effectExtent l="19050" t="19050" r="19050" b="19050"/>
                  <wp:docPr id="14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616" r="35365" b="131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95900" cy="43243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CA7132" w:rsidRPr="000E1E14" w:rsidRDefault="00CA7132" w:rsidP="005A27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67"/>
              <w:jc w:val="center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 xml:space="preserve">Рис. 7.2. </w:t>
            </w:r>
            <w:r w:rsidRPr="000E1E14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Динамика цен на продукты питания</w:t>
            </w:r>
          </w:p>
          <w:p w:rsidR="00CA7132" w:rsidRPr="000E1E14" w:rsidRDefault="00CA7132" w:rsidP="005A27EC">
            <w:pPr>
              <w:spacing w:after="0" w:line="240" w:lineRule="auto"/>
              <w:ind w:firstLine="618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 xml:space="preserve">Критерии оценки (в баллах): </w:t>
            </w:r>
          </w:p>
          <w:p w:rsidR="00CA7132" w:rsidRPr="000E1E14" w:rsidRDefault="00CA7132" w:rsidP="005A27EC">
            <w:pPr>
              <w:spacing w:after="0" w:line="240" w:lineRule="auto"/>
              <w:ind w:firstLine="61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- 90-100 баллов выставляется студенту, если составлен правильный алгоритм решения задачи; в логическом рассуждении, в выборе формул и решении нет ошибок; получен верный ответ; задача решена рациональным способом;  </w:t>
            </w:r>
          </w:p>
          <w:p w:rsidR="00CA7132" w:rsidRPr="000E1E14" w:rsidRDefault="00CA7132" w:rsidP="005A27EC">
            <w:pPr>
              <w:spacing w:after="0" w:line="240" w:lineRule="auto"/>
              <w:ind w:firstLine="61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- 75-89 баллов выставляется студенту, если составлен правильный алгоритм решения задачи; в логическом рассуждении и решении нет существенных ошибок; правильно сделан выбор формул для решения; есть объяснение решения, но задача решена нерациональным способом или допущено не более двух несущественных ошибок, получен верный ответ;  </w:t>
            </w:r>
          </w:p>
          <w:p w:rsidR="00CA7132" w:rsidRPr="000E1E14" w:rsidRDefault="00CA7132" w:rsidP="005A27EC">
            <w:pPr>
              <w:spacing w:after="0" w:line="240" w:lineRule="auto"/>
              <w:ind w:firstLine="61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- 60-74 баллов выставляется студенту, если задание понято правильно; в логическом рассуждении нет существенных ошибок, но допущены существенные ошибки в выборе формул или в математических расчетах; задача решена не полностью или в общем виде;  </w:t>
            </w:r>
          </w:p>
          <w:p w:rsidR="00CA7132" w:rsidRPr="000E1E14" w:rsidRDefault="00CA7132" w:rsidP="005A27EC">
            <w:pPr>
              <w:spacing w:after="0" w:line="240" w:lineRule="auto"/>
              <w:ind w:firstLine="61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- 0-59 баллов выставляется студенту, если задача не решена или решена неправильно.  </w:t>
            </w:r>
          </w:p>
          <w:p w:rsidR="00CA7132" w:rsidRPr="000E1E14" w:rsidRDefault="00CA7132" w:rsidP="005A27EC">
            <w:pPr>
              <w:shd w:val="clear" w:color="auto" w:fill="FFFFFF"/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A7132" w:rsidRPr="000E1E14" w:rsidRDefault="00CA7132" w:rsidP="005A27EC">
            <w:pPr>
              <w:shd w:val="clear" w:color="auto" w:fill="FFFFFF"/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A7132" w:rsidRPr="000E1E14" w:rsidRDefault="00CA7132" w:rsidP="005A27EC">
            <w:pPr>
              <w:shd w:val="clear" w:color="auto" w:fill="FFFFFF"/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A7132" w:rsidRPr="000E1E14" w:rsidRDefault="00CA7132" w:rsidP="005A27EC">
            <w:pPr>
              <w:shd w:val="clear" w:color="auto" w:fill="FFFFFF"/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A7132" w:rsidRPr="000E1E14" w:rsidRDefault="00CA7132" w:rsidP="005A27EC">
            <w:pPr>
              <w:shd w:val="clear" w:color="auto" w:fill="FFFFFF"/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A7132" w:rsidRPr="000E1E14" w:rsidRDefault="00CA7132" w:rsidP="005A27EC">
            <w:pPr>
              <w:shd w:val="clear" w:color="auto" w:fill="FFFFFF"/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A7132" w:rsidRPr="000E1E14" w:rsidRDefault="00CA7132" w:rsidP="005A27EC">
            <w:pPr>
              <w:shd w:val="clear" w:color="auto" w:fill="FFFFFF"/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A7132" w:rsidRPr="000E1E14" w:rsidRDefault="00CA7132" w:rsidP="005A27EC">
            <w:pPr>
              <w:shd w:val="clear" w:color="auto" w:fill="FFFFFF"/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A7132" w:rsidRPr="000E1E14" w:rsidRDefault="00CA7132" w:rsidP="005A27EC">
            <w:pPr>
              <w:shd w:val="clear" w:color="auto" w:fill="FFFFFF"/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A7132" w:rsidRPr="000E1E14" w:rsidRDefault="00CA7132" w:rsidP="005A27EC">
            <w:pPr>
              <w:shd w:val="clear" w:color="auto" w:fill="FFFFFF"/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A7132" w:rsidRPr="000E1E14" w:rsidRDefault="00CA7132" w:rsidP="005A27EC">
            <w:pPr>
              <w:shd w:val="clear" w:color="auto" w:fill="FFFFFF"/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A7132" w:rsidRPr="000E1E14" w:rsidRDefault="00CA7132" w:rsidP="005A27EC">
            <w:pPr>
              <w:shd w:val="clear" w:color="auto" w:fill="FFFFFF"/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Задания для контрольной работы</w:t>
            </w:r>
          </w:p>
          <w:p w:rsidR="00CA7132" w:rsidRPr="000E1E14" w:rsidRDefault="00CA7132" w:rsidP="005A27EC">
            <w:pPr>
              <w:shd w:val="clear" w:color="auto" w:fill="FFFFFF"/>
              <w:spacing w:after="0"/>
              <w:jc w:val="both"/>
              <w:rPr>
                <w:rFonts w:ascii="Times New Roman" w:hAnsi="Times New Roman"/>
                <w:sz w:val="16"/>
                <w:szCs w:val="16"/>
                <w:highlight w:val="yellow"/>
              </w:rPr>
            </w:pPr>
          </w:p>
          <w:p w:rsidR="00CA7132" w:rsidRPr="000E1E14" w:rsidRDefault="00CA7132" w:rsidP="002806E5">
            <w:pPr>
              <w:widowControl w:val="0"/>
              <w:tabs>
                <w:tab w:val="left" w:pos="1080"/>
              </w:tabs>
              <w:snapToGrid w:val="0"/>
              <w:spacing w:after="0" w:line="240" w:lineRule="auto"/>
              <w:jc w:val="center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Cs/>
                <w:sz w:val="24"/>
                <w:szCs w:val="24"/>
              </w:rPr>
              <w:t>Варианты теоретических заданий контрольной работы</w:t>
            </w:r>
          </w:p>
          <w:p w:rsidR="00CA7132" w:rsidRPr="000E1E14" w:rsidRDefault="00CA7132" w:rsidP="002806E5">
            <w:pPr>
              <w:widowControl w:val="0"/>
              <w:tabs>
                <w:tab w:val="left" w:pos="1080"/>
              </w:tabs>
              <w:snapToGrid w:val="0"/>
              <w:spacing w:after="0" w:line="240" w:lineRule="auto"/>
              <w:jc w:val="center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</w:p>
          <w:tbl>
            <w:tblPr>
              <w:tblW w:w="9647" w:type="dxa"/>
              <w:jc w:val="center"/>
              <w:tblBorders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  <w:insideH w:val="single" w:sz="6" w:space="0" w:color="000000"/>
                <w:insideV w:val="single" w:sz="6" w:space="0" w:color="000000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548"/>
              <w:gridCol w:w="8099"/>
            </w:tblGrid>
            <w:tr w:rsidR="00CA7132" w:rsidRPr="000E1E14" w:rsidTr="00411F53">
              <w:trPr>
                <w:tblHeader/>
                <w:jc w:val="center"/>
              </w:trPr>
              <w:tc>
                <w:tcPr>
                  <w:tcW w:w="154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iCs/>
                      <w:sz w:val="24"/>
                      <w:szCs w:val="24"/>
                    </w:rPr>
                    <w:t>Вариант</w:t>
                  </w:r>
                </w:p>
              </w:tc>
              <w:tc>
                <w:tcPr>
                  <w:tcW w:w="809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iCs/>
                      <w:sz w:val="24"/>
                      <w:szCs w:val="24"/>
                    </w:rPr>
                    <w:t>Вопросы и задания</w:t>
                  </w:r>
                </w:p>
              </w:tc>
            </w:tr>
            <w:tr w:rsidR="00CA7132" w:rsidRPr="000E1E14" w:rsidTr="00411F53">
              <w:trPr>
                <w:jc w:val="center"/>
              </w:trPr>
              <w:tc>
                <w:tcPr>
                  <w:tcW w:w="154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А, Б</w:t>
                  </w:r>
                </w:p>
              </w:tc>
              <w:tc>
                <w:tcPr>
                  <w:tcW w:w="809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Понятие информационной системы менеджмента (ИСМ). Принципы создания и функционирования ИСМ</w:t>
                  </w:r>
                </w:p>
              </w:tc>
            </w:tr>
            <w:tr w:rsidR="00CA7132" w:rsidRPr="000E1E14" w:rsidTr="00411F53">
              <w:trPr>
                <w:jc w:val="center"/>
              </w:trPr>
              <w:tc>
                <w:tcPr>
                  <w:tcW w:w="154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В, Г</w:t>
                  </w:r>
                </w:p>
              </w:tc>
              <w:tc>
                <w:tcPr>
                  <w:tcW w:w="809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Функциональные подсистемы и комплексы задач ИСМ</w:t>
                  </w:r>
                </w:p>
              </w:tc>
            </w:tr>
            <w:tr w:rsidR="00CA7132" w:rsidRPr="000E1E14" w:rsidTr="00411F53">
              <w:trPr>
                <w:jc w:val="center"/>
              </w:trPr>
              <w:tc>
                <w:tcPr>
                  <w:tcW w:w="154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Д, Е</w:t>
                  </w:r>
                </w:p>
              </w:tc>
              <w:tc>
                <w:tcPr>
                  <w:tcW w:w="809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Системы поддержки принятия решений в менеджменте</w:t>
                  </w:r>
                </w:p>
              </w:tc>
            </w:tr>
            <w:tr w:rsidR="00CA7132" w:rsidRPr="000E1E14" w:rsidTr="00411F53">
              <w:trPr>
                <w:jc w:val="center"/>
              </w:trPr>
              <w:tc>
                <w:tcPr>
                  <w:tcW w:w="154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Ж, З</w:t>
                  </w:r>
                </w:p>
              </w:tc>
              <w:tc>
                <w:tcPr>
                  <w:tcW w:w="809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Экспертные системы в менеджменте</w:t>
                  </w:r>
                </w:p>
              </w:tc>
            </w:tr>
            <w:tr w:rsidR="00CA7132" w:rsidRPr="000E1E14" w:rsidTr="00411F53">
              <w:trPr>
                <w:jc w:val="center"/>
              </w:trPr>
              <w:tc>
                <w:tcPr>
                  <w:tcW w:w="154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И, Й</w:t>
                  </w:r>
                </w:p>
              </w:tc>
              <w:tc>
                <w:tcPr>
                  <w:tcW w:w="809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Технология оперативной аналитической обработки данных OLAP</w:t>
                  </w:r>
                </w:p>
              </w:tc>
            </w:tr>
            <w:tr w:rsidR="00CA7132" w:rsidRPr="000E1E14" w:rsidTr="00411F53">
              <w:trPr>
                <w:jc w:val="center"/>
              </w:trPr>
              <w:tc>
                <w:tcPr>
                  <w:tcW w:w="154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К, Л</w:t>
                  </w:r>
                </w:p>
              </w:tc>
              <w:tc>
                <w:tcPr>
                  <w:tcW w:w="809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Хранилища данных и их использование в информационных системах менеджмента</w:t>
                  </w:r>
                </w:p>
              </w:tc>
            </w:tr>
            <w:tr w:rsidR="00CA7132" w:rsidRPr="000E1E14" w:rsidTr="00411F53">
              <w:trPr>
                <w:jc w:val="center"/>
              </w:trPr>
              <w:tc>
                <w:tcPr>
                  <w:tcW w:w="154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М, Н</w:t>
                  </w:r>
                </w:p>
              </w:tc>
              <w:tc>
                <w:tcPr>
                  <w:tcW w:w="809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Программные агенты. Функции программных агентов в информационных системах организационного управления</w:t>
                  </w:r>
                </w:p>
              </w:tc>
            </w:tr>
            <w:tr w:rsidR="00CA7132" w:rsidRPr="000E1E14" w:rsidTr="00411F53">
              <w:trPr>
                <w:jc w:val="center"/>
              </w:trPr>
              <w:tc>
                <w:tcPr>
                  <w:tcW w:w="154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О, П</w:t>
                  </w:r>
                </w:p>
              </w:tc>
              <w:tc>
                <w:tcPr>
                  <w:tcW w:w="809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Методы классификации экономической информации</w:t>
                  </w:r>
                </w:p>
              </w:tc>
            </w:tr>
            <w:tr w:rsidR="00CA7132" w:rsidRPr="000E1E14" w:rsidTr="00411F53">
              <w:trPr>
                <w:jc w:val="center"/>
              </w:trPr>
              <w:tc>
                <w:tcPr>
                  <w:tcW w:w="154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Р, С</w:t>
                  </w:r>
                </w:p>
              </w:tc>
              <w:tc>
                <w:tcPr>
                  <w:tcW w:w="809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Исполнительные информационные системы</w:t>
                  </w:r>
                </w:p>
              </w:tc>
            </w:tr>
            <w:tr w:rsidR="00CA7132" w:rsidRPr="000E1E14" w:rsidTr="00411F53">
              <w:trPr>
                <w:jc w:val="center"/>
              </w:trPr>
              <w:tc>
                <w:tcPr>
                  <w:tcW w:w="154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Т, У, Ф, Х</w:t>
                  </w:r>
                </w:p>
              </w:tc>
              <w:tc>
                <w:tcPr>
                  <w:tcW w:w="809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Информационно-поисковые системы</w:t>
                  </w:r>
                </w:p>
              </w:tc>
            </w:tr>
            <w:tr w:rsidR="00CA7132" w:rsidRPr="000E1E14" w:rsidTr="00411F53">
              <w:trPr>
                <w:jc w:val="center"/>
              </w:trPr>
              <w:tc>
                <w:tcPr>
                  <w:tcW w:w="154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Ц, Ч, Ш, Щ</w:t>
                  </w:r>
                </w:p>
              </w:tc>
              <w:tc>
                <w:tcPr>
                  <w:tcW w:w="809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Общая характеристика корпоративных информационных систем</w:t>
                  </w:r>
                </w:p>
              </w:tc>
            </w:tr>
            <w:tr w:rsidR="00CA7132" w:rsidRPr="000E1E14" w:rsidTr="00411F53">
              <w:trPr>
                <w:jc w:val="center"/>
              </w:trPr>
              <w:tc>
                <w:tcPr>
                  <w:tcW w:w="1548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Э, Ю, Я</w:t>
                  </w:r>
                </w:p>
              </w:tc>
              <w:tc>
                <w:tcPr>
                  <w:tcW w:w="8099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411F53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Концепция распределенной обработки информации в управленческих информационных системах</w:t>
                  </w:r>
                </w:p>
              </w:tc>
            </w:tr>
          </w:tbl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CA7132" w:rsidRPr="000E1E14" w:rsidRDefault="00CA7132" w:rsidP="002806E5">
            <w:pPr>
              <w:spacing w:after="0" w:line="240" w:lineRule="auto"/>
              <w:ind w:firstLine="620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Практическая часть контрольной работы </w:t>
            </w:r>
          </w:p>
          <w:p w:rsidR="00CA7132" w:rsidRPr="000E1E14" w:rsidRDefault="00CA7132" w:rsidP="002806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0E1E14">
              <w:rPr>
                <w:rFonts w:ascii="Times New Roman" w:hAnsi="Times New Roman"/>
                <w:sz w:val="24"/>
                <w:szCs w:val="24"/>
                <w:u w:val="single"/>
              </w:rPr>
              <w:t>Теоретические сведения для выполнения задания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Сводные таблицы предназначены для обобщения (объединения, переработки) информации, хранящейся в базе данных. Они также позволяют отображать табличные данные в виде двухмерной или трехмерной таблицы. Кроме того, с их помощью можно вывести промежуточные итоги с любым уровнем детализации.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Сводная таблица может быть создана на основании данных находящихся:</w:t>
            </w:r>
          </w:p>
          <w:p w:rsidR="00CA7132" w:rsidRPr="000E1E14" w:rsidRDefault="00CA7132" w:rsidP="002806E5">
            <w:pPr>
              <w:numPr>
                <w:ilvl w:val="0"/>
                <w:numId w:val="14"/>
              </w:numPr>
              <w:spacing w:after="0" w:line="240" w:lineRule="auto"/>
              <w:ind w:left="0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в списке или базе данных </w:t>
            </w:r>
            <w:r w:rsidRPr="000E1E14">
              <w:rPr>
                <w:rFonts w:ascii="Times New Roman" w:hAnsi="Times New Roman"/>
                <w:sz w:val="24"/>
                <w:szCs w:val="24"/>
                <w:lang w:val="en-US"/>
              </w:rPr>
              <w:t>Microsoft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E1E14">
              <w:rPr>
                <w:rFonts w:ascii="Times New Roman" w:hAnsi="Times New Roman"/>
                <w:sz w:val="24"/>
                <w:szCs w:val="24"/>
                <w:lang w:val="en-US"/>
              </w:rPr>
              <w:t>Excel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CA7132" w:rsidRPr="000E1E14" w:rsidRDefault="00CA7132" w:rsidP="002806E5">
            <w:pPr>
              <w:numPr>
                <w:ilvl w:val="0"/>
                <w:numId w:val="14"/>
              </w:numPr>
              <w:spacing w:after="0" w:line="240" w:lineRule="auto"/>
              <w:ind w:left="0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во внешнем источнике данных;</w:t>
            </w:r>
          </w:p>
          <w:p w:rsidR="00CA7132" w:rsidRPr="000E1E14" w:rsidRDefault="00CA7132" w:rsidP="002806E5">
            <w:pPr>
              <w:numPr>
                <w:ilvl w:val="0"/>
                <w:numId w:val="14"/>
              </w:numPr>
              <w:spacing w:after="0" w:line="240" w:lineRule="auto"/>
              <w:ind w:left="0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в нескольких диапазонах консолидации;</w:t>
            </w:r>
          </w:p>
          <w:p w:rsidR="00CA7132" w:rsidRPr="000E1E14" w:rsidRDefault="00CA7132" w:rsidP="002806E5">
            <w:pPr>
              <w:numPr>
                <w:ilvl w:val="0"/>
                <w:numId w:val="14"/>
              </w:numPr>
              <w:spacing w:after="0" w:line="240" w:lineRule="auto"/>
              <w:ind w:left="0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в другой сводной таблице.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Каждая сводная таблица состоит из 4 областей: страница, строка, столбец, данные (рис. 1).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A7132" w:rsidRPr="000E1E14" w:rsidRDefault="00CA7132" w:rsidP="002806E5">
            <w:pPr>
              <w:spacing w:after="0" w:line="240" w:lineRule="auto"/>
              <w:ind w:firstLine="39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object w:dxaOrig="5881" w:dyaOrig="28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50.25pt;height:134.25pt" o:ole="" o:allowoverlap="f">
                  <v:imagedata r:id="rId23" o:title=""/>
                </v:shape>
                <o:OLEObject Type="Embed" ProgID="PBrush" ShapeID="_x0000_i1025" DrawAspect="Content" ObjectID="_1793002644" r:id="rId24"/>
              </w:object>
            </w:r>
          </w:p>
          <w:p w:rsidR="00CA7132" w:rsidRPr="000E1E14" w:rsidRDefault="00CA7132" w:rsidP="002806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Рис. 1. Структура сводной таблицы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Кроме того, всегда имеются кнопки с названиями полей соответствующей базы данных, которые расположены рядом с макетом сводной таблицы или на панели инструментов. Для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lastRenderedPageBreak/>
              <w:t>получения нужной сводной таблицы необходимо перетащить одну или несколько кнопок с названиями полей в нужную область. Назначение областей следующее:</w:t>
            </w:r>
          </w:p>
          <w:p w:rsidR="00CA7132" w:rsidRPr="000E1E14" w:rsidRDefault="00CA7132" w:rsidP="002806E5">
            <w:pPr>
              <w:numPr>
                <w:ilvl w:val="0"/>
                <w:numId w:val="15"/>
              </w:numPr>
              <w:tabs>
                <w:tab w:val="num" w:pos="1134"/>
              </w:tabs>
              <w:spacing w:after="0" w:line="240" w:lineRule="auto"/>
              <w:ind w:left="0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C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трока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. Уникальные значения полей, помещенных в эту область, используются в качестве заголовков строк в сводной таблице. Если в эту область помещено одно поле, то количество строк в сводной таблице (без учета итогов) равно числу уникальных значений этого поля.</w:t>
            </w:r>
          </w:p>
          <w:p w:rsidR="00CA7132" w:rsidRPr="000E1E14" w:rsidRDefault="00CA7132" w:rsidP="002806E5">
            <w:pPr>
              <w:numPr>
                <w:ilvl w:val="0"/>
                <w:numId w:val="15"/>
              </w:numPr>
              <w:tabs>
                <w:tab w:val="num" w:pos="1134"/>
              </w:tabs>
              <w:spacing w:after="0" w:line="240" w:lineRule="auto"/>
              <w:ind w:left="0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Столбец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. Уникальные значения полей, помещенных в эту область, используются в качестве заголовков столбцов в сводной таблице. Если в эту область помещено одно поле, то количество столбцов в сводной таблице (без учета итогов) равно числу уникальных значений этого поля.</w:t>
            </w:r>
          </w:p>
          <w:p w:rsidR="00CA7132" w:rsidRPr="000E1E14" w:rsidRDefault="00CA7132" w:rsidP="002806E5">
            <w:pPr>
              <w:numPr>
                <w:ilvl w:val="0"/>
                <w:numId w:val="15"/>
              </w:numPr>
              <w:tabs>
                <w:tab w:val="num" w:pos="1134"/>
              </w:tabs>
              <w:spacing w:after="0" w:line="240" w:lineRule="auto"/>
              <w:ind w:left="0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Данные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. Значения полей, помещенных в эту область, используются для заполнения ячеек сводной таблицы итоговыми данными (суммирование, подсчет количества, вычисление среднего значения и т.д.).</w:t>
            </w:r>
          </w:p>
          <w:p w:rsidR="00CA7132" w:rsidRPr="000E1E14" w:rsidRDefault="00CA7132" w:rsidP="002806E5">
            <w:pPr>
              <w:numPr>
                <w:ilvl w:val="0"/>
                <w:numId w:val="15"/>
              </w:numPr>
              <w:tabs>
                <w:tab w:val="num" w:pos="1134"/>
              </w:tabs>
              <w:spacing w:after="0" w:line="240" w:lineRule="auto"/>
              <w:ind w:left="0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Страница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. Уникальные значения полей, помещенных в эту область, и элемент «все» используются для построения раскрывающихся списков. В поле страницы можно выбрать только одно значение в каждом из списков. В области данных будут отображены итоговые данные, для выбранного значения. Использование этого элемента сводной таблицы позволяет, в некоторой мере, реализовать отображение трехмерной таблицы.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CA7132" w:rsidRPr="000E1E14" w:rsidRDefault="00CA7132" w:rsidP="002806E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0E1E1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Практические задания контрольной работы и рекомендации к их выполнению</w:t>
            </w:r>
          </w:p>
          <w:p w:rsidR="00CA7132" w:rsidRPr="000E1E14" w:rsidRDefault="00CA7132" w:rsidP="002806E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sz w:val="24"/>
                <w:szCs w:val="24"/>
              </w:rPr>
              <w:t>Задание 1.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На основании табл. 1 построить сводную таблицу, показывающую объем прибыли полученной от продажи разных видов продукции разными исполнителями по месяцам в разрезе регионов.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A7132" w:rsidRPr="000E1E14" w:rsidRDefault="00CA7132" w:rsidP="002806E5">
            <w:pPr>
              <w:spacing w:after="0" w:line="240" w:lineRule="auto"/>
              <w:jc w:val="right"/>
              <w:rPr>
                <w:rFonts w:ascii="Times New Roman" w:hAnsi="Times New Roman"/>
                <w:i/>
                <w:sz w:val="24"/>
                <w:szCs w:val="24"/>
              </w:rPr>
            </w:pPr>
            <w:r w:rsidRPr="000E1E14">
              <w:rPr>
                <w:rFonts w:ascii="Times New Roman" w:hAnsi="Times New Roman"/>
                <w:i/>
                <w:sz w:val="24"/>
                <w:szCs w:val="24"/>
              </w:rPr>
              <w:t>Таблица 1</w:t>
            </w:r>
          </w:p>
          <w:p w:rsidR="00CA7132" w:rsidRPr="000E1E14" w:rsidRDefault="00CA7132" w:rsidP="002806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Исходные данные для построения сводных таблиц</w:t>
            </w:r>
          </w:p>
          <w:tbl>
            <w:tblPr>
              <w:tblW w:w="5000" w:type="pct"/>
              <w:jc w:val="center"/>
              <w:tblBorders>
                <w:top w:val="single" w:sz="6" w:space="0" w:color="000000"/>
                <w:left w:val="single" w:sz="6" w:space="0" w:color="000000"/>
                <w:bottom w:val="single" w:sz="6" w:space="0" w:color="000000"/>
                <w:right w:val="single" w:sz="6" w:space="0" w:color="000000"/>
                <w:insideH w:val="single" w:sz="6" w:space="0" w:color="000000"/>
                <w:insideV w:val="single" w:sz="6" w:space="0" w:color="000000"/>
              </w:tblBorders>
              <w:tblLayout w:type="fixed"/>
              <w:tblCellMar>
                <w:left w:w="30" w:type="dxa"/>
                <w:right w:w="30" w:type="dxa"/>
              </w:tblCellMar>
              <w:tblLook w:val="00A0" w:firstRow="1" w:lastRow="0" w:firstColumn="1" w:lastColumn="0" w:noHBand="0" w:noVBand="0"/>
            </w:tblPr>
            <w:tblGrid>
              <w:gridCol w:w="1794"/>
              <w:gridCol w:w="1201"/>
              <w:gridCol w:w="1552"/>
              <w:gridCol w:w="1200"/>
              <w:gridCol w:w="1200"/>
              <w:gridCol w:w="1231"/>
              <w:gridCol w:w="1548"/>
            </w:tblGrid>
            <w:tr w:rsidR="00CA7132" w:rsidRPr="000E1E14" w:rsidTr="00DB6816">
              <w:trPr>
                <w:trHeight w:val="287"/>
                <w:tblHeader/>
                <w:jc w:val="center"/>
              </w:trPr>
              <w:tc>
                <w:tcPr>
                  <w:tcW w:w="922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caps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snapToGrid w:val="0"/>
                      <w:sz w:val="24"/>
                      <w:szCs w:val="24"/>
                    </w:rPr>
                    <w:t>Менеджер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caps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caps/>
                      <w:snapToGrid w:val="0"/>
                      <w:sz w:val="24"/>
                      <w:szCs w:val="24"/>
                    </w:rPr>
                    <w:t>М</w:t>
                  </w:r>
                  <w:r w:rsidRPr="000E1E14">
                    <w:rPr>
                      <w:rFonts w:ascii="Times New Roman" w:hAnsi="Times New Roman"/>
                      <w:b/>
                      <w:snapToGrid w:val="0"/>
                      <w:sz w:val="24"/>
                      <w:szCs w:val="24"/>
                    </w:rPr>
                    <w:t>есяц</w:t>
                  </w:r>
                </w:p>
              </w:tc>
              <w:tc>
                <w:tcPr>
                  <w:tcW w:w="798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caps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caps/>
                      <w:snapToGrid w:val="0"/>
                      <w:sz w:val="24"/>
                      <w:szCs w:val="24"/>
                    </w:rPr>
                    <w:t>П</w:t>
                  </w:r>
                  <w:r w:rsidRPr="000E1E14">
                    <w:rPr>
                      <w:rFonts w:ascii="Times New Roman" w:hAnsi="Times New Roman"/>
                      <w:b/>
                      <w:snapToGrid w:val="0"/>
                      <w:sz w:val="24"/>
                      <w:szCs w:val="24"/>
                    </w:rPr>
                    <w:t>родукты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caps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caps/>
                      <w:snapToGrid w:val="0"/>
                      <w:sz w:val="24"/>
                      <w:szCs w:val="24"/>
                    </w:rPr>
                    <w:t>Д</w:t>
                  </w:r>
                  <w:r w:rsidRPr="000E1E14">
                    <w:rPr>
                      <w:rFonts w:ascii="Times New Roman" w:hAnsi="Times New Roman"/>
                      <w:b/>
                      <w:snapToGrid w:val="0"/>
                      <w:sz w:val="24"/>
                      <w:szCs w:val="24"/>
                    </w:rPr>
                    <w:t>оход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caps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caps/>
                      <w:snapToGrid w:val="0"/>
                      <w:sz w:val="24"/>
                      <w:szCs w:val="24"/>
                    </w:rPr>
                    <w:t>Р</w:t>
                  </w:r>
                  <w:r w:rsidRPr="000E1E14">
                    <w:rPr>
                      <w:rFonts w:ascii="Times New Roman" w:hAnsi="Times New Roman"/>
                      <w:b/>
                      <w:snapToGrid w:val="0"/>
                      <w:sz w:val="24"/>
                      <w:szCs w:val="24"/>
                    </w:rPr>
                    <w:t>асход</w:t>
                  </w:r>
                </w:p>
              </w:tc>
              <w:tc>
                <w:tcPr>
                  <w:tcW w:w="633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caps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snapToGrid w:val="0"/>
                      <w:sz w:val="24"/>
                      <w:szCs w:val="24"/>
                    </w:rPr>
                    <w:t>Прибыль</w:t>
                  </w:r>
                </w:p>
              </w:tc>
              <w:tc>
                <w:tcPr>
                  <w:tcW w:w="79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caps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caps/>
                      <w:snapToGrid w:val="0"/>
                      <w:sz w:val="24"/>
                      <w:szCs w:val="24"/>
                    </w:rPr>
                    <w:t>Р</w:t>
                  </w:r>
                  <w:r w:rsidRPr="000E1E14">
                    <w:rPr>
                      <w:rFonts w:ascii="Times New Roman" w:hAnsi="Times New Roman"/>
                      <w:b/>
                      <w:snapToGrid w:val="0"/>
                      <w:sz w:val="24"/>
                      <w:szCs w:val="24"/>
                    </w:rPr>
                    <w:t>егион</w:t>
                  </w:r>
                </w:p>
              </w:tc>
            </w:tr>
            <w:tr w:rsidR="00CA7132" w:rsidRPr="000E1E14" w:rsidTr="00DB6816">
              <w:trPr>
                <w:trHeight w:val="235"/>
                <w:jc w:val="center"/>
              </w:trPr>
              <w:tc>
                <w:tcPr>
                  <w:tcW w:w="922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Иванов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январь</w:t>
                  </w:r>
                </w:p>
              </w:tc>
              <w:tc>
                <w:tcPr>
                  <w:tcW w:w="798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мясо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100,00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50,00</w:t>
                  </w:r>
                </w:p>
              </w:tc>
              <w:tc>
                <w:tcPr>
                  <w:tcW w:w="633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9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Страны СНГ</w:t>
                  </w:r>
                </w:p>
              </w:tc>
            </w:tr>
            <w:tr w:rsidR="00CA7132" w:rsidRPr="000E1E14" w:rsidTr="00DB6816">
              <w:trPr>
                <w:trHeight w:val="235"/>
                <w:jc w:val="center"/>
              </w:trPr>
              <w:tc>
                <w:tcPr>
                  <w:tcW w:w="922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Иванов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февраль</w:t>
                  </w:r>
                </w:p>
              </w:tc>
              <w:tc>
                <w:tcPr>
                  <w:tcW w:w="798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мясо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100,00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50,00</w:t>
                  </w:r>
                </w:p>
              </w:tc>
              <w:tc>
                <w:tcPr>
                  <w:tcW w:w="633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9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Россия</w:t>
                  </w:r>
                </w:p>
              </w:tc>
            </w:tr>
            <w:tr w:rsidR="00CA7132" w:rsidRPr="000E1E14" w:rsidTr="00DB6816">
              <w:trPr>
                <w:trHeight w:val="235"/>
                <w:jc w:val="center"/>
              </w:trPr>
              <w:tc>
                <w:tcPr>
                  <w:tcW w:w="922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Иванов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февраль</w:t>
                  </w:r>
                </w:p>
              </w:tc>
              <w:tc>
                <w:tcPr>
                  <w:tcW w:w="798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мясо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100,00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50,00</w:t>
                  </w:r>
                </w:p>
              </w:tc>
              <w:tc>
                <w:tcPr>
                  <w:tcW w:w="633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9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Россия</w:t>
                  </w:r>
                </w:p>
              </w:tc>
            </w:tr>
            <w:tr w:rsidR="00CA7132" w:rsidRPr="000E1E14" w:rsidTr="00DB6816">
              <w:trPr>
                <w:trHeight w:val="235"/>
                <w:jc w:val="center"/>
              </w:trPr>
              <w:tc>
                <w:tcPr>
                  <w:tcW w:w="922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Иванов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апрель</w:t>
                  </w:r>
                </w:p>
              </w:tc>
              <w:tc>
                <w:tcPr>
                  <w:tcW w:w="798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мясо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100,00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50,00</w:t>
                  </w:r>
                </w:p>
              </w:tc>
              <w:tc>
                <w:tcPr>
                  <w:tcW w:w="633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9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Россия</w:t>
                  </w:r>
                </w:p>
              </w:tc>
            </w:tr>
            <w:tr w:rsidR="00CA7132" w:rsidRPr="000E1E14" w:rsidTr="00DB6816">
              <w:trPr>
                <w:trHeight w:val="235"/>
                <w:jc w:val="center"/>
              </w:trPr>
              <w:tc>
                <w:tcPr>
                  <w:tcW w:w="922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Иванов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апрель</w:t>
                  </w:r>
                </w:p>
              </w:tc>
              <w:tc>
                <w:tcPr>
                  <w:tcW w:w="798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мясо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100,00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50,00</w:t>
                  </w:r>
                </w:p>
              </w:tc>
              <w:tc>
                <w:tcPr>
                  <w:tcW w:w="633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9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Россия</w:t>
                  </w:r>
                </w:p>
              </w:tc>
            </w:tr>
            <w:tr w:rsidR="00CA7132" w:rsidRPr="000E1E14" w:rsidTr="00DB6816">
              <w:trPr>
                <w:trHeight w:val="235"/>
                <w:jc w:val="center"/>
              </w:trPr>
              <w:tc>
                <w:tcPr>
                  <w:tcW w:w="922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Петров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январь</w:t>
                  </w:r>
                </w:p>
              </w:tc>
              <w:tc>
                <w:tcPr>
                  <w:tcW w:w="798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мясо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100,00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50,00</w:t>
                  </w:r>
                </w:p>
              </w:tc>
              <w:tc>
                <w:tcPr>
                  <w:tcW w:w="633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9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Страны СНГ</w:t>
                  </w:r>
                </w:p>
              </w:tc>
            </w:tr>
            <w:tr w:rsidR="00CA7132" w:rsidRPr="000E1E14" w:rsidTr="00DB6816">
              <w:trPr>
                <w:trHeight w:val="235"/>
                <w:jc w:val="center"/>
              </w:trPr>
              <w:tc>
                <w:tcPr>
                  <w:tcW w:w="922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Петров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февраль</w:t>
                  </w:r>
                </w:p>
              </w:tc>
              <w:tc>
                <w:tcPr>
                  <w:tcW w:w="798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мясо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100,00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50,00</w:t>
                  </w:r>
                </w:p>
              </w:tc>
              <w:tc>
                <w:tcPr>
                  <w:tcW w:w="633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9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Страны СНГ</w:t>
                  </w:r>
                </w:p>
              </w:tc>
            </w:tr>
            <w:tr w:rsidR="00CA7132" w:rsidRPr="000E1E14" w:rsidTr="00DB6816">
              <w:trPr>
                <w:trHeight w:val="235"/>
                <w:jc w:val="center"/>
              </w:trPr>
              <w:tc>
                <w:tcPr>
                  <w:tcW w:w="922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Петров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февраль</w:t>
                  </w:r>
                </w:p>
              </w:tc>
              <w:tc>
                <w:tcPr>
                  <w:tcW w:w="798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мясо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100,00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50,00</w:t>
                  </w:r>
                </w:p>
              </w:tc>
              <w:tc>
                <w:tcPr>
                  <w:tcW w:w="633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9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Страны СНГ</w:t>
                  </w:r>
                </w:p>
              </w:tc>
            </w:tr>
            <w:tr w:rsidR="00CA7132" w:rsidRPr="000E1E14" w:rsidTr="00DB6816">
              <w:trPr>
                <w:trHeight w:val="235"/>
                <w:jc w:val="center"/>
              </w:trPr>
              <w:tc>
                <w:tcPr>
                  <w:tcW w:w="922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Петров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апрель</w:t>
                  </w:r>
                </w:p>
              </w:tc>
              <w:tc>
                <w:tcPr>
                  <w:tcW w:w="798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мясо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100,00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50,00</w:t>
                  </w:r>
                </w:p>
              </w:tc>
              <w:tc>
                <w:tcPr>
                  <w:tcW w:w="633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9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Страны СНГ</w:t>
                  </w:r>
                </w:p>
              </w:tc>
            </w:tr>
            <w:tr w:rsidR="00CA7132" w:rsidRPr="000E1E14" w:rsidTr="00DB6816">
              <w:trPr>
                <w:trHeight w:val="235"/>
                <w:jc w:val="center"/>
              </w:trPr>
              <w:tc>
                <w:tcPr>
                  <w:tcW w:w="922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Петров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апрель</w:t>
                  </w:r>
                </w:p>
              </w:tc>
              <w:tc>
                <w:tcPr>
                  <w:tcW w:w="798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мясо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100,00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50,00</w:t>
                  </w:r>
                </w:p>
              </w:tc>
              <w:tc>
                <w:tcPr>
                  <w:tcW w:w="633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9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Страны СНГ</w:t>
                  </w:r>
                </w:p>
              </w:tc>
            </w:tr>
            <w:tr w:rsidR="00CA7132" w:rsidRPr="000E1E14" w:rsidTr="00DB6816">
              <w:trPr>
                <w:trHeight w:val="235"/>
                <w:jc w:val="center"/>
              </w:trPr>
              <w:tc>
                <w:tcPr>
                  <w:tcW w:w="922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Сидоров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май</w:t>
                  </w:r>
                </w:p>
              </w:tc>
              <w:tc>
                <w:tcPr>
                  <w:tcW w:w="798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рыба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100,00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50,00</w:t>
                  </w:r>
                </w:p>
              </w:tc>
              <w:tc>
                <w:tcPr>
                  <w:tcW w:w="633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9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Страны СНГ</w:t>
                  </w:r>
                </w:p>
              </w:tc>
            </w:tr>
            <w:tr w:rsidR="00CA7132" w:rsidRPr="000E1E14" w:rsidTr="00DB6816">
              <w:trPr>
                <w:trHeight w:val="235"/>
                <w:jc w:val="center"/>
              </w:trPr>
              <w:tc>
                <w:tcPr>
                  <w:tcW w:w="922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Сидоров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январь</w:t>
                  </w:r>
                </w:p>
              </w:tc>
              <w:tc>
                <w:tcPr>
                  <w:tcW w:w="798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рыба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100,00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50,00</w:t>
                  </w:r>
                </w:p>
              </w:tc>
              <w:tc>
                <w:tcPr>
                  <w:tcW w:w="633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9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Россия</w:t>
                  </w:r>
                </w:p>
              </w:tc>
            </w:tr>
            <w:tr w:rsidR="00CA7132" w:rsidRPr="000E1E14" w:rsidTr="00DB6816">
              <w:trPr>
                <w:trHeight w:val="235"/>
                <w:jc w:val="center"/>
              </w:trPr>
              <w:tc>
                <w:tcPr>
                  <w:tcW w:w="922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Иванов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февраль</w:t>
                  </w:r>
                </w:p>
              </w:tc>
              <w:tc>
                <w:tcPr>
                  <w:tcW w:w="798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рыба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100,00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50,00</w:t>
                  </w:r>
                </w:p>
              </w:tc>
              <w:tc>
                <w:tcPr>
                  <w:tcW w:w="633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9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Россия</w:t>
                  </w:r>
                </w:p>
              </w:tc>
            </w:tr>
            <w:tr w:rsidR="00CA7132" w:rsidRPr="000E1E14" w:rsidTr="00DB6816">
              <w:trPr>
                <w:trHeight w:val="235"/>
                <w:jc w:val="center"/>
              </w:trPr>
              <w:tc>
                <w:tcPr>
                  <w:tcW w:w="922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Иванов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март</w:t>
                  </w:r>
                </w:p>
              </w:tc>
              <w:tc>
                <w:tcPr>
                  <w:tcW w:w="798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молоко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200,00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20,00</w:t>
                  </w:r>
                </w:p>
              </w:tc>
              <w:tc>
                <w:tcPr>
                  <w:tcW w:w="633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9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Россия</w:t>
                  </w:r>
                </w:p>
              </w:tc>
            </w:tr>
            <w:tr w:rsidR="00CA7132" w:rsidRPr="000E1E14" w:rsidTr="00DB6816">
              <w:trPr>
                <w:trHeight w:val="235"/>
                <w:jc w:val="center"/>
              </w:trPr>
              <w:tc>
                <w:tcPr>
                  <w:tcW w:w="922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Петров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март</w:t>
                  </w:r>
                </w:p>
              </w:tc>
              <w:tc>
                <w:tcPr>
                  <w:tcW w:w="798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молоко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300,00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30,00</w:t>
                  </w:r>
                </w:p>
              </w:tc>
              <w:tc>
                <w:tcPr>
                  <w:tcW w:w="633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9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Страны СНГ</w:t>
                  </w:r>
                </w:p>
              </w:tc>
            </w:tr>
            <w:tr w:rsidR="00CA7132" w:rsidRPr="000E1E14" w:rsidTr="00DB6816">
              <w:trPr>
                <w:trHeight w:val="235"/>
                <w:jc w:val="center"/>
              </w:trPr>
              <w:tc>
                <w:tcPr>
                  <w:tcW w:w="922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Сидоров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март</w:t>
                  </w:r>
                </w:p>
              </w:tc>
              <w:tc>
                <w:tcPr>
                  <w:tcW w:w="798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молоко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150,00</w:t>
                  </w:r>
                </w:p>
              </w:tc>
              <w:tc>
                <w:tcPr>
                  <w:tcW w:w="61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vAlign w:val="center"/>
                </w:tcPr>
                <w:p w:rsidR="00CA7132" w:rsidRPr="000E1E14" w:rsidRDefault="00CA7132" w:rsidP="00DB681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100,00</w:t>
                  </w:r>
                </w:p>
              </w:tc>
              <w:tc>
                <w:tcPr>
                  <w:tcW w:w="633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</w:p>
              </w:tc>
              <w:tc>
                <w:tcPr>
                  <w:tcW w:w="797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</w:tcPr>
                <w:p w:rsidR="00CA7132" w:rsidRPr="000E1E14" w:rsidRDefault="00CA7132" w:rsidP="00DB6816">
                  <w:pPr>
                    <w:spacing w:after="0" w:line="240" w:lineRule="auto"/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snapToGrid w:val="0"/>
                      <w:sz w:val="24"/>
                      <w:szCs w:val="24"/>
                    </w:rPr>
                    <w:t>Страны СНГ</w:t>
                  </w:r>
                </w:p>
              </w:tc>
            </w:tr>
          </w:tbl>
          <w:p w:rsidR="00CA7132" w:rsidRPr="000E1E14" w:rsidRDefault="00CA7132" w:rsidP="002806E5">
            <w:pPr>
              <w:spacing w:after="120" w:line="240" w:lineRule="auto"/>
              <w:ind w:left="283" w:firstLine="397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CA7132" w:rsidRPr="000E1E14" w:rsidRDefault="00CA7132" w:rsidP="002806E5">
            <w:pPr>
              <w:spacing w:after="0" w:line="240" w:lineRule="auto"/>
              <w:ind w:left="283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sz w:val="24"/>
                <w:szCs w:val="24"/>
              </w:rPr>
              <w:t>Порядок выполнения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Скопируйте в буфер обмена таблицу в редакторе </w:t>
            </w:r>
            <w:r w:rsidRPr="000E1E14">
              <w:rPr>
                <w:rFonts w:ascii="Times New Roman" w:hAnsi="Times New Roman"/>
                <w:sz w:val="24"/>
                <w:szCs w:val="24"/>
                <w:lang w:val="en-US"/>
              </w:rPr>
              <w:t>Word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Вставьте таблицу на рабочий лист </w:t>
            </w:r>
            <w:r w:rsidRPr="000E1E14">
              <w:rPr>
                <w:rFonts w:ascii="Times New Roman" w:hAnsi="Times New Roman"/>
                <w:sz w:val="24"/>
                <w:szCs w:val="24"/>
                <w:lang w:val="en-US"/>
              </w:rPr>
              <w:t>Excel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лист и оформите данные в виде списка.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Рассчитайте значение поля «Прибыль», записав соответствующую формулу.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Сделайте текущей любую ячейку построенного списка.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Выполните команды 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Данны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е и 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Сводная таблица.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Установите флажок – 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 xml:space="preserve">В списке или базе данных </w:t>
            </w:r>
            <w:r w:rsidRPr="000E1E14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Microsoft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0E1E14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Excel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Укажите диапазон, содержащий построенный список. Если список был построен правильно, нужный диапазон будет выбран автоматически.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Перетащите кнопки «Продукция» и «Менеджер» в область «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Строка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». При этом важен порядок перетаскивания – поле «Менеджер» будет вложенным по отношению к полю «Продукция». Затем в область «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Столбец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» перетащите кнопку «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Месяц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» и в область страниц – кнопку «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Регион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». В область данных перетащите кнопку «Прибыль».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Укажите место размещения сводной таблицы.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Построенная сводная таблица будет иметь следующий вид (рис. 2).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rPr>
                <w:rFonts w:ascii="Times New Roman" w:hAnsi="Times New Roman"/>
                <w:sz w:val="24"/>
                <w:szCs w:val="24"/>
              </w:rPr>
            </w:pPr>
          </w:p>
          <w:p w:rsidR="00CA7132" w:rsidRPr="000E1E14" w:rsidRDefault="00CA7132" w:rsidP="002806E5">
            <w:pPr>
              <w:spacing w:after="0" w:line="240" w:lineRule="auto"/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object w:dxaOrig="8101" w:dyaOrig="4606">
                <v:shape id="_x0000_i1026" type="#_x0000_t75" style="width:405pt;height:232.5pt" o:ole="" o:allowoverlap="f">
                  <v:imagedata r:id="rId25" o:title=""/>
                </v:shape>
                <o:OLEObject Type="Embed" ProgID="PBrush" ShapeID="_x0000_i1026" DrawAspect="Content" ObjectID="_1793002645" r:id="rId26"/>
              </w:object>
            </w:r>
          </w:p>
          <w:p w:rsidR="00CA7132" w:rsidRPr="000E1E14" w:rsidRDefault="00CA7132" w:rsidP="002806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Рис. 2. Сводная таблица (результат выполнения задания 1)</w:t>
            </w:r>
          </w:p>
          <w:p w:rsidR="00CA7132" w:rsidRPr="000E1E14" w:rsidRDefault="00CA7132" w:rsidP="002806E5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sz w:val="24"/>
                <w:szCs w:val="24"/>
              </w:rPr>
              <w:t>Задание 2.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На основании построенного списка построить таблицу, показывающую объем прибыли полученной от продажи разных видов продукции разными исполнителями по кварталам в разрезе регионов.</w:t>
            </w:r>
          </w:p>
          <w:p w:rsidR="00CA7132" w:rsidRPr="000E1E14" w:rsidRDefault="00CA7132" w:rsidP="002806E5">
            <w:pPr>
              <w:spacing w:after="0" w:line="240" w:lineRule="auto"/>
              <w:ind w:left="283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CA7132" w:rsidRPr="000E1E14" w:rsidRDefault="00CA7132" w:rsidP="002806E5">
            <w:pPr>
              <w:spacing w:after="0" w:line="240" w:lineRule="auto"/>
              <w:ind w:left="283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sz w:val="24"/>
                <w:szCs w:val="24"/>
              </w:rPr>
              <w:t>Порядок выполнения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Скопируйте сводную таблицу задания 1 на другой лист или повторите процесс ее построения. Можно также создать копию листа со сводной таблицей.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Отметьте диапазон </w:t>
            </w:r>
            <w:r w:rsidRPr="000E1E14"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4:</w:t>
            </w:r>
            <w:r w:rsidRPr="000E1E14"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15. Для этого достаточно сделать текущей ячейку С4 (выделится столбец сводной таблицы за январь месяц) и нажав клавишу «</w:t>
            </w:r>
            <w:r w:rsidRPr="000E1E14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Shift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 xml:space="preserve">» щелкнуть по ячейке </w:t>
            </w:r>
            <w:r w:rsidRPr="000E1E14">
              <w:rPr>
                <w:rFonts w:ascii="Times New Roman" w:hAnsi="Times New Roman"/>
                <w:sz w:val="24"/>
                <w:szCs w:val="24"/>
                <w:lang w:val="en-US"/>
              </w:rPr>
              <w:t>E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4.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Выполните команды «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Данные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» «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Группа и структура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» «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Группировать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». В поле столбца появиться новое поле «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Месяц 2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» и в сводную таблицу добавится строка, в которой для выделенных трех столбцов присвоится название «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Группа 1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».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Выполните аналогичные действия для столбцов сводной таблицы за апрель и май месяцы. Для этих столбцов должно появиться название «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Группа 2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».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Удалите поле месяц. Для этого вызовите контекстное меню или перетащите его из области сводной таблицы.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Исправьте название «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Месяц 2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» на «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Квартал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», «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Группа 1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» – на «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Первый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», «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Группа 2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» – на «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>Второй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».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Полученная таблица должна иметь вид, представленный на рис. 3.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rPr>
                <w:rFonts w:ascii="Times New Roman" w:hAnsi="Times New Roman"/>
                <w:sz w:val="24"/>
                <w:szCs w:val="24"/>
              </w:rPr>
            </w:pPr>
          </w:p>
          <w:p w:rsidR="00CA7132" w:rsidRPr="000E1E14" w:rsidRDefault="00CA7132" w:rsidP="002806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object w:dxaOrig="6254" w:dyaOrig="4334">
                <v:shape id="_x0000_i1027" type="#_x0000_t75" style="width:372pt;height:184.5pt" o:ole="" o:allowoverlap="f">
                  <v:imagedata r:id="rId27" o:title=""/>
                </v:shape>
                <o:OLEObject Type="Embed" ProgID="PBrush" ShapeID="_x0000_i1027" DrawAspect="Content" ObjectID="_1793002646" r:id="rId28"/>
              </w:object>
            </w:r>
          </w:p>
          <w:p w:rsidR="00CA7132" w:rsidRPr="000E1E14" w:rsidRDefault="00CA7132" w:rsidP="002806E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Рис. 3. Сводная таблица (результат выполнения задания 2)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Задание 3.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Скопируйте первую</w:t>
            </w:r>
            <w:r w:rsidRPr="000E1E14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0E1E14">
              <w:rPr>
                <w:rFonts w:ascii="Times New Roman" w:hAnsi="Times New Roman"/>
                <w:sz w:val="24"/>
                <w:szCs w:val="24"/>
              </w:rPr>
              <w:t>сводную таблицу на новый лист. Последовательно удаляя поля «Менеджер», «Месяц» и «Продукция» получите новые сводные таблицы. Поясните их смысл.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CA7132" w:rsidRPr="000E1E14" w:rsidRDefault="00CA7132" w:rsidP="002806E5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i/>
                <w:color w:val="000000"/>
                <w:sz w:val="24"/>
                <w:szCs w:val="24"/>
              </w:rPr>
              <w:t>Задания для выполнения</w:t>
            </w:r>
          </w:p>
          <w:p w:rsidR="00CA7132" w:rsidRPr="000E1E14" w:rsidRDefault="00CA7132" w:rsidP="002806E5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На основании построенного списка в задании 1:</w:t>
            </w:r>
          </w:p>
          <w:p w:rsidR="00CA7132" w:rsidRPr="000E1E14" w:rsidRDefault="00CA7132" w:rsidP="002806E5">
            <w:pPr>
              <w:numPr>
                <w:ilvl w:val="0"/>
                <w:numId w:val="13"/>
              </w:numPr>
              <w:tabs>
                <w:tab w:val="num" w:pos="1134"/>
              </w:tabs>
              <w:spacing w:after="0" w:line="240" w:lineRule="auto"/>
              <w:ind w:left="0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Построить таблицу, показывающую объем прибыли полученной от продажи разных видов продукции в разрезе регионов.</w:t>
            </w:r>
          </w:p>
          <w:p w:rsidR="00CA7132" w:rsidRPr="000E1E14" w:rsidRDefault="00CA7132" w:rsidP="002806E5">
            <w:pPr>
              <w:numPr>
                <w:ilvl w:val="0"/>
                <w:numId w:val="13"/>
              </w:numPr>
              <w:tabs>
                <w:tab w:val="num" w:pos="1134"/>
              </w:tabs>
              <w:spacing w:after="0" w:line="240" w:lineRule="auto"/>
              <w:ind w:left="0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Построить таблицу, показывающую объем прибыли полученной от продажи разных видов продукции разными исполнителями по регионам.</w:t>
            </w:r>
          </w:p>
          <w:p w:rsidR="00CA7132" w:rsidRPr="000E1E14" w:rsidRDefault="00CA7132" w:rsidP="002806E5">
            <w:pPr>
              <w:numPr>
                <w:ilvl w:val="0"/>
                <w:numId w:val="13"/>
              </w:numPr>
              <w:tabs>
                <w:tab w:val="num" w:pos="1134"/>
              </w:tabs>
              <w:spacing w:after="0" w:line="240" w:lineRule="auto"/>
              <w:ind w:left="0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Построить таблицу, показывающую объем прибыли полученной от продажи разных видов продукции по регионам.</w:t>
            </w:r>
          </w:p>
          <w:p w:rsidR="00CA7132" w:rsidRPr="000E1E14" w:rsidRDefault="00CA7132" w:rsidP="002806E5">
            <w:pPr>
              <w:numPr>
                <w:ilvl w:val="0"/>
                <w:numId w:val="13"/>
              </w:numPr>
              <w:tabs>
                <w:tab w:val="num" w:pos="1134"/>
              </w:tabs>
              <w:spacing w:after="0" w:line="240" w:lineRule="auto"/>
              <w:ind w:left="0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Построить таблицу, показывающую объем прибыли по регионам.</w:t>
            </w:r>
          </w:p>
          <w:p w:rsidR="00CA7132" w:rsidRPr="000E1E14" w:rsidRDefault="00CA7132" w:rsidP="002806E5">
            <w:pPr>
              <w:numPr>
                <w:ilvl w:val="0"/>
                <w:numId w:val="13"/>
              </w:numPr>
              <w:tabs>
                <w:tab w:val="num" w:pos="1134"/>
              </w:tabs>
              <w:spacing w:after="0" w:line="240" w:lineRule="auto"/>
              <w:ind w:left="0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Построить диаграмму изменения суммарной прибыли по регионам по месяцам (январь, февраль, март, апрель, май).</w:t>
            </w:r>
          </w:p>
          <w:p w:rsidR="00CA7132" w:rsidRPr="000E1E14" w:rsidRDefault="00CA7132" w:rsidP="002806E5">
            <w:pPr>
              <w:numPr>
                <w:ilvl w:val="0"/>
                <w:numId w:val="13"/>
              </w:numPr>
              <w:tabs>
                <w:tab w:val="num" w:pos="1134"/>
              </w:tabs>
              <w:spacing w:after="0" w:line="240" w:lineRule="auto"/>
              <w:ind w:left="0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Построить диаграмму распределения процента прибыли по видам продукции за первый и второй кварталы.</w:t>
            </w:r>
          </w:p>
          <w:p w:rsidR="00CA7132" w:rsidRPr="000E1E14" w:rsidRDefault="00CA7132" w:rsidP="002806E5">
            <w:pPr>
              <w:numPr>
                <w:ilvl w:val="0"/>
                <w:numId w:val="13"/>
              </w:numPr>
              <w:tabs>
                <w:tab w:val="num" w:pos="1134"/>
              </w:tabs>
              <w:spacing w:after="0" w:line="240" w:lineRule="auto"/>
              <w:ind w:left="0"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Построить диаграмму распределения процента прибыли по регионам за первый квартал.</w:t>
            </w: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95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CA7132" w:rsidRPr="000E1E14" w:rsidRDefault="00CA7132" w:rsidP="00871761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left="14" w:right="-5" w:firstLine="606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CA7132" w:rsidRPr="000E1E14" w:rsidRDefault="00CA7132" w:rsidP="005A27EC">
            <w:pPr>
              <w:shd w:val="clear" w:color="auto" w:fill="FFFFFF"/>
              <w:spacing w:after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bCs/>
                <w:sz w:val="28"/>
                <w:szCs w:val="28"/>
              </w:rPr>
              <w:t>Индивидуальные работы для домашнего выполнения</w:t>
            </w:r>
          </w:p>
          <w:p w:rsidR="00CA7132" w:rsidRPr="000E1E14" w:rsidRDefault="00CA7132" w:rsidP="005A27EC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firstLine="606"/>
              <w:jc w:val="both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Cs/>
                <w:i/>
                <w:sz w:val="24"/>
                <w:szCs w:val="24"/>
              </w:rPr>
              <w:t>Теоретическая часть</w:t>
            </w:r>
          </w:p>
          <w:p w:rsidR="00CA7132" w:rsidRPr="000E1E14" w:rsidRDefault="00CA7132" w:rsidP="005A27EC">
            <w:pPr>
              <w:shd w:val="clear" w:color="auto" w:fill="FFFFFF"/>
              <w:tabs>
                <w:tab w:val="left" w:pos="993"/>
              </w:tabs>
              <w:spacing w:after="0" w:line="240" w:lineRule="auto"/>
              <w:ind w:firstLine="606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E1E14">
              <w:rPr>
                <w:rFonts w:ascii="Times New Roman" w:hAnsi="Times New Roman"/>
                <w:b/>
                <w:bCs/>
                <w:sz w:val="24"/>
                <w:szCs w:val="24"/>
              </w:rPr>
              <w:t>Тема 1</w:t>
            </w:r>
          </w:p>
          <w:tbl>
            <w:tblPr>
              <w:tblW w:w="9647" w:type="dxa"/>
              <w:jc w:val="center"/>
              <w:tblLayout w:type="fixed"/>
              <w:tblLook w:val="0000" w:firstRow="0" w:lastRow="0" w:firstColumn="0" w:lastColumn="0" w:noHBand="0" w:noVBand="0"/>
            </w:tblPr>
            <w:tblGrid>
              <w:gridCol w:w="9647"/>
            </w:tblGrid>
            <w:tr w:rsidR="00CA7132" w:rsidRPr="000E1E14" w:rsidTr="005A27EC">
              <w:trPr>
                <w:jc w:val="center"/>
              </w:trPr>
              <w:tc>
                <w:tcPr>
                  <w:tcW w:w="9647" w:type="dxa"/>
                </w:tcPr>
                <w:p w:rsidR="00CA7132" w:rsidRPr="000E1E14" w:rsidRDefault="00CA7132" w:rsidP="00414AAD">
                  <w:pPr>
                    <w:pStyle w:val="a9"/>
                    <w:widowControl w:val="0"/>
                    <w:numPr>
                      <w:ilvl w:val="0"/>
                      <w:numId w:val="7"/>
                    </w:numPr>
                    <w:tabs>
                      <w:tab w:val="left" w:pos="1080"/>
                    </w:tabs>
                    <w:snapToGrid w:val="0"/>
                    <w:spacing w:after="0" w:line="240" w:lineRule="auto"/>
                    <w:ind w:left="0" w:firstLine="607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Понятие информационной системы менеджмента (ИСМ). Принципы создания и функционирования ИСМ</w:t>
                  </w:r>
                </w:p>
              </w:tc>
            </w:tr>
            <w:tr w:rsidR="00CA7132" w:rsidRPr="000E1E14" w:rsidTr="005A27EC">
              <w:trPr>
                <w:jc w:val="center"/>
              </w:trPr>
              <w:tc>
                <w:tcPr>
                  <w:tcW w:w="9647" w:type="dxa"/>
                </w:tcPr>
                <w:p w:rsidR="00CA7132" w:rsidRPr="000E1E14" w:rsidRDefault="00CA7132" w:rsidP="00414AAD">
                  <w:pPr>
                    <w:pStyle w:val="a9"/>
                    <w:widowControl w:val="0"/>
                    <w:numPr>
                      <w:ilvl w:val="0"/>
                      <w:numId w:val="7"/>
                    </w:numPr>
                    <w:tabs>
                      <w:tab w:val="left" w:pos="1080"/>
                    </w:tabs>
                    <w:snapToGrid w:val="0"/>
                    <w:spacing w:after="0" w:line="240" w:lineRule="auto"/>
                    <w:ind w:left="0" w:firstLine="607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Функциональные подсистемы и комплексы задач ИСМ</w:t>
                  </w:r>
                </w:p>
                <w:p w:rsidR="00CA7132" w:rsidRPr="000E1E14" w:rsidRDefault="00CA7132" w:rsidP="00414AAD">
                  <w:pPr>
                    <w:pStyle w:val="a9"/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ind w:left="607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</w:p>
                <w:p w:rsidR="00CA7132" w:rsidRPr="000E1E14" w:rsidRDefault="00CA7132" w:rsidP="00414AAD">
                  <w:pPr>
                    <w:pStyle w:val="a9"/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ind w:left="0" w:firstLine="607"/>
                    <w:jc w:val="both"/>
                    <w:rPr>
                      <w:rFonts w:ascii="Times New Roman" w:hAnsi="Times New Roman"/>
                      <w:b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iCs/>
                      <w:sz w:val="24"/>
                      <w:szCs w:val="24"/>
                    </w:rPr>
                    <w:t>Тема 2</w:t>
                  </w:r>
                </w:p>
              </w:tc>
            </w:tr>
            <w:tr w:rsidR="00CA7132" w:rsidRPr="000E1E14" w:rsidTr="005A27EC">
              <w:trPr>
                <w:jc w:val="center"/>
              </w:trPr>
              <w:tc>
                <w:tcPr>
                  <w:tcW w:w="9647" w:type="dxa"/>
                </w:tcPr>
                <w:p w:rsidR="00CA7132" w:rsidRPr="000E1E14" w:rsidRDefault="00CA7132" w:rsidP="00414AAD">
                  <w:pPr>
                    <w:pStyle w:val="a9"/>
                    <w:widowControl w:val="0"/>
                    <w:numPr>
                      <w:ilvl w:val="0"/>
                      <w:numId w:val="8"/>
                    </w:numPr>
                    <w:tabs>
                      <w:tab w:val="left" w:pos="1080"/>
                    </w:tabs>
                    <w:snapToGrid w:val="0"/>
                    <w:spacing w:after="0" w:line="240" w:lineRule="auto"/>
                    <w:ind w:hanging="473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Системы поддержки принятия решений в менеджменте</w:t>
                  </w:r>
                </w:p>
              </w:tc>
            </w:tr>
            <w:tr w:rsidR="00CA7132" w:rsidRPr="000E1E14" w:rsidTr="005A27EC">
              <w:trPr>
                <w:jc w:val="center"/>
              </w:trPr>
              <w:tc>
                <w:tcPr>
                  <w:tcW w:w="9647" w:type="dxa"/>
                </w:tcPr>
                <w:p w:rsidR="00CA7132" w:rsidRPr="000E1E14" w:rsidRDefault="00CA7132" w:rsidP="00414AAD">
                  <w:pPr>
                    <w:pStyle w:val="a9"/>
                    <w:widowControl w:val="0"/>
                    <w:numPr>
                      <w:ilvl w:val="0"/>
                      <w:numId w:val="8"/>
                    </w:numPr>
                    <w:tabs>
                      <w:tab w:val="left" w:pos="1080"/>
                    </w:tabs>
                    <w:snapToGrid w:val="0"/>
                    <w:spacing w:after="0" w:line="240" w:lineRule="auto"/>
                    <w:ind w:hanging="473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Экспертные системы в менеджменте</w:t>
                  </w:r>
                </w:p>
                <w:p w:rsidR="00CA7132" w:rsidRPr="000E1E14" w:rsidRDefault="00CA7132" w:rsidP="00414AAD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</w:p>
                <w:p w:rsidR="00CA7132" w:rsidRPr="000E1E14" w:rsidRDefault="00CA7132" w:rsidP="00414AAD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ind w:firstLine="607"/>
                    <w:jc w:val="both"/>
                    <w:rPr>
                      <w:rFonts w:ascii="Times New Roman" w:hAnsi="Times New Roman"/>
                      <w:b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iCs/>
                      <w:sz w:val="24"/>
                      <w:szCs w:val="24"/>
                    </w:rPr>
                    <w:t>Тема 3</w:t>
                  </w:r>
                </w:p>
              </w:tc>
            </w:tr>
            <w:tr w:rsidR="00CA7132" w:rsidRPr="000E1E14" w:rsidTr="005A27EC">
              <w:trPr>
                <w:jc w:val="center"/>
              </w:trPr>
              <w:tc>
                <w:tcPr>
                  <w:tcW w:w="9647" w:type="dxa"/>
                </w:tcPr>
                <w:p w:rsidR="00CA7132" w:rsidRPr="000E1E14" w:rsidRDefault="00CA7132" w:rsidP="00414AAD">
                  <w:pPr>
                    <w:pStyle w:val="a9"/>
                    <w:widowControl w:val="0"/>
                    <w:numPr>
                      <w:ilvl w:val="0"/>
                      <w:numId w:val="9"/>
                    </w:numPr>
                    <w:tabs>
                      <w:tab w:val="left" w:pos="1080"/>
                    </w:tabs>
                    <w:snapToGrid w:val="0"/>
                    <w:spacing w:after="0" w:line="240" w:lineRule="auto"/>
                    <w:ind w:left="182" w:firstLine="425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Технология оперативной аналитической обработки данных OLAP</w:t>
                  </w:r>
                </w:p>
              </w:tc>
            </w:tr>
            <w:tr w:rsidR="00CA7132" w:rsidRPr="000E1E14" w:rsidTr="005A27EC">
              <w:trPr>
                <w:jc w:val="center"/>
              </w:trPr>
              <w:tc>
                <w:tcPr>
                  <w:tcW w:w="9647" w:type="dxa"/>
                </w:tcPr>
                <w:p w:rsidR="00CA7132" w:rsidRPr="000E1E14" w:rsidRDefault="00CA7132" w:rsidP="00414AAD">
                  <w:pPr>
                    <w:pStyle w:val="a9"/>
                    <w:widowControl w:val="0"/>
                    <w:numPr>
                      <w:ilvl w:val="0"/>
                      <w:numId w:val="9"/>
                    </w:numPr>
                    <w:tabs>
                      <w:tab w:val="left" w:pos="1080"/>
                    </w:tabs>
                    <w:snapToGrid w:val="0"/>
                    <w:spacing w:after="0" w:line="240" w:lineRule="auto"/>
                    <w:ind w:left="0" w:firstLine="607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Хранилища данных и их использование в информационных системах менеджмента</w:t>
                  </w:r>
                </w:p>
                <w:p w:rsidR="00CA7132" w:rsidRPr="000E1E14" w:rsidRDefault="00CA7132" w:rsidP="00414AAD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ind w:firstLine="607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iCs/>
                      <w:sz w:val="24"/>
                      <w:szCs w:val="24"/>
                    </w:rPr>
                    <w:t>Тема 4</w:t>
                  </w:r>
                </w:p>
              </w:tc>
            </w:tr>
            <w:tr w:rsidR="00CA7132" w:rsidRPr="000E1E14" w:rsidTr="005A27EC">
              <w:trPr>
                <w:jc w:val="center"/>
              </w:trPr>
              <w:tc>
                <w:tcPr>
                  <w:tcW w:w="9647" w:type="dxa"/>
                </w:tcPr>
                <w:p w:rsidR="00CA7132" w:rsidRPr="000E1E14" w:rsidRDefault="00CA7132" w:rsidP="00414AAD">
                  <w:pPr>
                    <w:pStyle w:val="a9"/>
                    <w:widowControl w:val="0"/>
                    <w:numPr>
                      <w:ilvl w:val="0"/>
                      <w:numId w:val="10"/>
                    </w:numPr>
                    <w:tabs>
                      <w:tab w:val="left" w:pos="1080"/>
                    </w:tabs>
                    <w:snapToGrid w:val="0"/>
                    <w:spacing w:after="0" w:line="240" w:lineRule="auto"/>
                    <w:ind w:left="0" w:firstLine="607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lastRenderedPageBreak/>
                    <w:t>Программные агенты. Функции программных агентов в информационных системах организационного управления</w:t>
                  </w:r>
                </w:p>
              </w:tc>
            </w:tr>
            <w:tr w:rsidR="00CA7132" w:rsidRPr="000E1E14" w:rsidTr="005A27EC">
              <w:trPr>
                <w:jc w:val="center"/>
              </w:trPr>
              <w:tc>
                <w:tcPr>
                  <w:tcW w:w="9647" w:type="dxa"/>
                </w:tcPr>
                <w:p w:rsidR="00CA7132" w:rsidRPr="000E1E14" w:rsidRDefault="00CA7132" w:rsidP="00414AAD">
                  <w:pPr>
                    <w:pStyle w:val="a9"/>
                    <w:widowControl w:val="0"/>
                    <w:numPr>
                      <w:ilvl w:val="0"/>
                      <w:numId w:val="10"/>
                    </w:numPr>
                    <w:tabs>
                      <w:tab w:val="left" w:pos="1080"/>
                    </w:tabs>
                    <w:snapToGrid w:val="0"/>
                    <w:spacing w:after="0" w:line="240" w:lineRule="auto"/>
                    <w:ind w:left="0" w:firstLine="607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Методы классификации экономической информации</w:t>
                  </w:r>
                </w:p>
                <w:p w:rsidR="00CA7132" w:rsidRPr="000E1E14" w:rsidRDefault="00CA7132" w:rsidP="00414AAD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</w:p>
                <w:p w:rsidR="00CA7132" w:rsidRPr="000E1E14" w:rsidRDefault="00CA7132" w:rsidP="00414AAD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ind w:firstLine="465"/>
                    <w:jc w:val="both"/>
                    <w:rPr>
                      <w:rFonts w:ascii="Times New Roman" w:hAnsi="Times New Roman"/>
                      <w:b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iCs/>
                      <w:sz w:val="24"/>
                      <w:szCs w:val="24"/>
                    </w:rPr>
                    <w:t xml:space="preserve"> Тема 5. </w:t>
                  </w:r>
                </w:p>
                <w:p w:rsidR="00CA7132" w:rsidRPr="000E1E14" w:rsidRDefault="00CA7132" w:rsidP="00414AAD">
                  <w:pPr>
                    <w:pStyle w:val="a9"/>
                    <w:widowControl w:val="0"/>
                    <w:numPr>
                      <w:ilvl w:val="0"/>
                      <w:numId w:val="11"/>
                    </w:numPr>
                    <w:tabs>
                      <w:tab w:val="left" w:pos="890"/>
                    </w:tabs>
                    <w:snapToGrid w:val="0"/>
                    <w:spacing w:after="0" w:line="240" w:lineRule="auto"/>
                    <w:ind w:hanging="1553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Использование информационных систем</w:t>
                  </w:r>
                </w:p>
                <w:p w:rsidR="00CA7132" w:rsidRPr="000E1E14" w:rsidRDefault="00CA7132" w:rsidP="00414AAD">
                  <w:pPr>
                    <w:pStyle w:val="a9"/>
                    <w:widowControl w:val="0"/>
                    <w:numPr>
                      <w:ilvl w:val="0"/>
                      <w:numId w:val="11"/>
                    </w:numPr>
                    <w:tabs>
                      <w:tab w:val="left" w:pos="1080"/>
                    </w:tabs>
                    <w:snapToGrid w:val="0"/>
                    <w:spacing w:after="0" w:line="240" w:lineRule="auto"/>
                    <w:ind w:left="607" w:hanging="2160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2. Информационно-поисковые системы</w:t>
                  </w:r>
                </w:p>
                <w:p w:rsidR="00CA7132" w:rsidRPr="000E1E14" w:rsidRDefault="00CA7132" w:rsidP="00414AAD">
                  <w:pPr>
                    <w:pStyle w:val="a9"/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ind w:left="2160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</w:p>
              </w:tc>
            </w:tr>
            <w:tr w:rsidR="00CA7132" w:rsidRPr="000E1E14" w:rsidTr="005A27EC">
              <w:trPr>
                <w:jc w:val="center"/>
              </w:trPr>
              <w:tc>
                <w:tcPr>
                  <w:tcW w:w="9647" w:type="dxa"/>
                </w:tcPr>
                <w:p w:rsidR="00CA7132" w:rsidRPr="000E1E14" w:rsidRDefault="00CA7132" w:rsidP="00414AAD">
                  <w:pPr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ind w:firstLine="607"/>
                    <w:jc w:val="both"/>
                    <w:rPr>
                      <w:rFonts w:ascii="Times New Roman" w:hAnsi="Times New Roman"/>
                      <w:b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b/>
                      <w:iCs/>
                      <w:sz w:val="24"/>
                      <w:szCs w:val="24"/>
                    </w:rPr>
                    <w:t xml:space="preserve">Тема 6. </w:t>
                  </w:r>
                </w:p>
                <w:p w:rsidR="00CA7132" w:rsidRPr="000E1E14" w:rsidRDefault="00CA7132" w:rsidP="00414AAD">
                  <w:pPr>
                    <w:pStyle w:val="a9"/>
                    <w:widowControl w:val="0"/>
                    <w:numPr>
                      <w:ilvl w:val="0"/>
                      <w:numId w:val="12"/>
                    </w:numPr>
                    <w:tabs>
                      <w:tab w:val="left" w:pos="890"/>
                    </w:tabs>
                    <w:snapToGrid w:val="0"/>
                    <w:spacing w:after="0" w:line="240" w:lineRule="auto"/>
                    <w:ind w:hanging="113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Общая характеристика корпоративных информационных систем</w:t>
                  </w:r>
                </w:p>
              </w:tc>
            </w:tr>
            <w:tr w:rsidR="00CA7132" w:rsidRPr="000E1E14" w:rsidTr="005A27EC">
              <w:trPr>
                <w:jc w:val="center"/>
              </w:trPr>
              <w:tc>
                <w:tcPr>
                  <w:tcW w:w="9647" w:type="dxa"/>
                </w:tcPr>
                <w:p w:rsidR="00CA7132" w:rsidRPr="000E1E14" w:rsidRDefault="00CA7132" w:rsidP="00414AAD">
                  <w:pPr>
                    <w:pStyle w:val="a9"/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ind w:left="40" w:firstLine="567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  <w:r w:rsidRPr="000E1E14">
                    <w:rPr>
                      <w:rFonts w:ascii="Times New Roman" w:hAnsi="Times New Roman"/>
                      <w:iCs/>
                      <w:sz w:val="24"/>
                      <w:szCs w:val="24"/>
                    </w:rPr>
                    <w:t>2. Концепция распределенной обработки информации в управленческих информационных системах</w:t>
                  </w:r>
                </w:p>
              </w:tc>
            </w:tr>
            <w:tr w:rsidR="00CA7132" w:rsidRPr="000E1E14" w:rsidTr="005A27EC">
              <w:trPr>
                <w:jc w:val="center"/>
              </w:trPr>
              <w:tc>
                <w:tcPr>
                  <w:tcW w:w="9647" w:type="dxa"/>
                </w:tcPr>
                <w:p w:rsidR="00CA7132" w:rsidRPr="000E1E14" w:rsidRDefault="00CA7132" w:rsidP="00414AAD">
                  <w:pPr>
                    <w:pStyle w:val="a9"/>
                    <w:widowControl w:val="0"/>
                    <w:tabs>
                      <w:tab w:val="left" w:pos="1080"/>
                    </w:tabs>
                    <w:snapToGrid w:val="0"/>
                    <w:spacing w:after="0" w:line="240" w:lineRule="auto"/>
                    <w:ind w:left="2160"/>
                    <w:jc w:val="both"/>
                    <w:rPr>
                      <w:rFonts w:ascii="Times New Roman" w:hAnsi="Times New Roman"/>
                      <w:iCs/>
                      <w:sz w:val="24"/>
                      <w:szCs w:val="24"/>
                    </w:rPr>
                  </w:pPr>
                </w:p>
              </w:tc>
            </w:tr>
          </w:tbl>
          <w:p w:rsidR="00CA7132" w:rsidRPr="000E1E14" w:rsidRDefault="00CA7132" w:rsidP="00414AAD">
            <w:pPr>
              <w:tabs>
                <w:tab w:val="num" w:pos="1134"/>
              </w:tabs>
              <w:spacing w:after="0" w:line="240" w:lineRule="auto"/>
              <w:ind w:left="709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A7132" w:rsidRPr="000E1E14" w:rsidRDefault="00CA7132" w:rsidP="00414AAD">
            <w:pPr>
              <w:spacing w:after="0"/>
              <w:ind w:firstLine="62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E1E14">
              <w:rPr>
                <w:kern w:val="28"/>
              </w:rPr>
              <w:br w:type="page"/>
            </w:r>
            <w:r w:rsidRPr="000E1E14">
              <w:rPr>
                <w:rFonts w:ascii="Times New Roman" w:hAnsi="Times New Roman"/>
                <w:b/>
                <w:sz w:val="28"/>
                <w:szCs w:val="28"/>
              </w:rPr>
              <w:t xml:space="preserve">Критерии оценки (в баллах): </w:t>
            </w:r>
          </w:p>
          <w:p w:rsidR="00CA7132" w:rsidRPr="000E1E14" w:rsidRDefault="00CA7132" w:rsidP="00414AAD">
            <w:pPr>
              <w:spacing w:after="0"/>
              <w:ind w:firstLine="620"/>
              <w:jc w:val="both"/>
              <w:rPr>
                <w:rFonts w:ascii="Times New Roman" w:hAnsi="Times New Roman"/>
                <w:b/>
              </w:rPr>
            </w:pPr>
            <w:r w:rsidRPr="000E1E14">
              <w:rPr>
                <w:rFonts w:ascii="Times New Roman" w:hAnsi="Times New Roman"/>
                <w:b/>
              </w:rPr>
              <w:t>Критерии оценки конспектирования теоретических вопросов</w:t>
            </w:r>
          </w:p>
          <w:p w:rsidR="00CA7132" w:rsidRPr="000E1E14" w:rsidRDefault="00CA7132" w:rsidP="00414AAD">
            <w:pPr>
              <w:spacing w:after="0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Максимальная оценка за 2 вопроса 100 баллов, за один вопрос – 50 баллов: </w:t>
            </w:r>
          </w:p>
          <w:p w:rsidR="00CA7132" w:rsidRPr="000E1E14" w:rsidRDefault="00CA7132" w:rsidP="00414AAD">
            <w:pPr>
              <w:spacing w:after="0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- 45-50 баллов выставляется студенту, если ответ на вопрос был полным с незначительным количеством неточностей;  </w:t>
            </w:r>
          </w:p>
          <w:p w:rsidR="00CA7132" w:rsidRPr="000E1E14" w:rsidRDefault="00CA7132" w:rsidP="00414AAD">
            <w:pPr>
              <w:spacing w:after="0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- 38-44 баллов выставляется студенту, если в целом ответ был верным с незначительным количеством ошибок (до 15%);  </w:t>
            </w:r>
          </w:p>
          <w:p w:rsidR="00CA7132" w:rsidRPr="000E1E14" w:rsidRDefault="00CA7132" w:rsidP="00414AAD">
            <w:pPr>
              <w:spacing w:after="0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- 30-37 баллов выставляется студенту, если ответ был со значительным количеством недостатков, но соответствует минимальным критериям;  </w:t>
            </w:r>
          </w:p>
          <w:p w:rsidR="00CA7132" w:rsidRPr="000E1E14" w:rsidRDefault="00CA7132" w:rsidP="00414AAD">
            <w:pPr>
              <w:spacing w:after="0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- 0-29 баллов выставляется студенту, если ответ не был дан или не соответствует минимальным критериям. </w:t>
            </w:r>
          </w:p>
          <w:p w:rsidR="00CA7132" w:rsidRPr="000E1E14" w:rsidRDefault="00CA7132" w:rsidP="00414AAD">
            <w:pPr>
              <w:spacing w:after="0"/>
              <w:ind w:firstLine="620"/>
              <w:jc w:val="both"/>
              <w:rPr>
                <w:rFonts w:ascii="Times New Roman" w:hAnsi="Times New Roman"/>
                <w:b/>
              </w:rPr>
            </w:pPr>
            <w:r w:rsidRPr="000E1E14">
              <w:rPr>
                <w:rFonts w:ascii="Times New Roman" w:hAnsi="Times New Roman"/>
                <w:b/>
              </w:rPr>
              <w:t>Критерии оценки решения задач</w:t>
            </w:r>
          </w:p>
          <w:p w:rsidR="00CA7132" w:rsidRPr="000E1E14" w:rsidRDefault="00CA7132" w:rsidP="00414AAD">
            <w:pPr>
              <w:spacing w:after="0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Максимальная оценка за 2 решенных задачи 100 баллов, за одну задачу – 50 баллов: </w:t>
            </w:r>
          </w:p>
          <w:p w:rsidR="00CA7132" w:rsidRPr="000E1E14" w:rsidRDefault="00CA7132" w:rsidP="00414AAD">
            <w:pPr>
              <w:spacing w:after="0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- 45-50 баллов выставляется студенту, если составлен правильный алгоритм решения задачи; в логическом рассуждении, в выборе формул и решении нет ошибок; получен верный ответ; задача решена рациональным способом;  </w:t>
            </w:r>
          </w:p>
          <w:p w:rsidR="00CA7132" w:rsidRPr="000E1E14" w:rsidRDefault="00CA7132" w:rsidP="00414AAD">
            <w:pPr>
              <w:spacing w:after="0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- 38-44 баллов выставляется студенту, если составлен правильный алгоритм решения задачи; в логическом рассуждении и решении нет существенных ошибок; правильно сделан выбор формул для решения; есть объяснение решения, но задача решена нерациональным способом или допущено не более двух несущественных ошибок, получен верный ответ;  </w:t>
            </w:r>
          </w:p>
          <w:p w:rsidR="00CA7132" w:rsidRPr="000E1E14" w:rsidRDefault="00CA7132" w:rsidP="00414AAD">
            <w:pPr>
              <w:spacing w:after="0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- 30-37 баллов выставляется студенту, если задание понято правильно; в логическом рассуждении нет существенных ошибок, но допущены существенные ошибки в выборе формул или в математических расчетах; задача решена не полностью или в общем виде;  </w:t>
            </w:r>
          </w:p>
          <w:p w:rsidR="00CA7132" w:rsidRPr="000E1E14" w:rsidRDefault="00CA7132" w:rsidP="00414AAD">
            <w:pPr>
              <w:spacing w:after="0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- 0-29 баллов выставляется студенту, если задача не решена или решена неправильно.  </w:t>
            </w:r>
          </w:p>
          <w:p w:rsidR="00CA7132" w:rsidRPr="000E1E14" w:rsidRDefault="00CA7132" w:rsidP="00414AAD">
            <w:pPr>
              <w:spacing w:after="0"/>
              <w:ind w:firstLine="620"/>
              <w:jc w:val="both"/>
              <w:rPr>
                <w:rFonts w:ascii="Times New Roman" w:hAnsi="Times New Roman"/>
                <w:b/>
              </w:rPr>
            </w:pPr>
            <w:r w:rsidRPr="000E1E14">
              <w:rPr>
                <w:rFonts w:ascii="Times New Roman" w:hAnsi="Times New Roman"/>
                <w:b/>
              </w:rPr>
              <w:t>Критерии оценки составления тестов</w:t>
            </w:r>
          </w:p>
          <w:p w:rsidR="00CA7132" w:rsidRPr="000E1E14" w:rsidRDefault="00CA7132" w:rsidP="00414AAD">
            <w:pPr>
              <w:spacing w:after="0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Максимальная оценка за 5 разработанных тестов 100 баллов, т.е. за каждый правильно составленный тест – 20 баллов: </w:t>
            </w:r>
          </w:p>
          <w:p w:rsidR="00CA7132" w:rsidRPr="00414AAD" w:rsidRDefault="00CA7132" w:rsidP="00414AAD">
            <w:pPr>
              <w:tabs>
                <w:tab w:val="left" w:pos="1290"/>
              </w:tabs>
              <w:spacing w:after="0" w:line="240" w:lineRule="auto"/>
              <w:ind w:firstLine="62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A7132" w:rsidRPr="005127C5" w:rsidRDefault="00CA7132" w:rsidP="00AA59AE">
            <w:pPr>
              <w:pStyle w:val="a3"/>
              <w:tabs>
                <w:tab w:val="left" w:pos="922"/>
              </w:tabs>
              <w:spacing w:before="0" w:beforeAutospacing="0" w:after="0" w:afterAutospacing="0"/>
              <w:ind w:left="998" w:hanging="378"/>
              <w:jc w:val="both"/>
              <w:rPr>
                <w:szCs w:val="24"/>
              </w:rPr>
            </w:pPr>
          </w:p>
          <w:p w:rsidR="00CA7132" w:rsidRPr="005127C5" w:rsidRDefault="00CA7132" w:rsidP="008262F6">
            <w:pPr>
              <w:pStyle w:val="a3"/>
              <w:spacing w:before="0" w:beforeAutospacing="0" w:after="0" w:afterAutospacing="0"/>
              <w:ind w:firstLine="638"/>
              <w:jc w:val="both"/>
              <w:rPr>
                <w:szCs w:val="24"/>
              </w:rPr>
            </w:pP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firstLine="496"/>
              <w:jc w:val="both"/>
              <w:rPr>
                <w:szCs w:val="24"/>
              </w:rPr>
            </w:pPr>
          </w:p>
          <w:p w:rsidR="00CA7132" w:rsidRPr="005127C5" w:rsidRDefault="00CA7132" w:rsidP="00D528E9">
            <w:pPr>
              <w:pStyle w:val="a3"/>
              <w:jc w:val="both"/>
              <w:rPr>
                <w:szCs w:val="24"/>
              </w:rPr>
            </w:pPr>
          </w:p>
          <w:p w:rsidR="00CA7132" w:rsidRPr="005127C5" w:rsidRDefault="00CA7132" w:rsidP="00D528E9">
            <w:pPr>
              <w:pStyle w:val="a3"/>
              <w:spacing w:before="0" w:beforeAutospacing="0" w:after="0" w:afterAutospacing="0"/>
              <w:ind w:left="496"/>
              <w:jc w:val="both"/>
              <w:rPr>
                <w:szCs w:val="24"/>
              </w:rPr>
            </w:pPr>
          </w:p>
          <w:p w:rsidR="00CA7132" w:rsidRPr="000E1E14" w:rsidRDefault="00CA7132" w:rsidP="00152CCB">
            <w:pPr>
              <w:shd w:val="clear" w:color="auto" w:fill="FFFFFF"/>
              <w:spacing w:line="322" w:lineRule="exact"/>
              <w:ind w:right="23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Блок Г </w:t>
            </w:r>
          </w:p>
          <w:p w:rsidR="00CA7132" w:rsidRPr="000E1E14" w:rsidRDefault="00CA7132" w:rsidP="00152CCB">
            <w:pPr>
              <w:shd w:val="clear" w:color="auto" w:fill="FFFFFF"/>
              <w:spacing w:line="322" w:lineRule="exact"/>
              <w:ind w:right="23"/>
              <w:jc w:val="center"/>
              <w:rPr>
                <w:rFonts w:ascii="Times New Roman" w:hAnsi="Times New Roman"/>
                <w:b/>
                <w:bCs/>
                <w:spacing w:val="-3"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bCs/>
                <w:spacing w:val="-3"/>
                <w:sz w:val="28"/>
                <w:szCs w:val="28"/>
              </w:rPr>
              <w:lastRenderedPageBreak/>
              <w:t>ОЦЕНИВАНИЕ</w:t>
            </w:r>
          </w:p>
          <w:p w:rsidR="00CA7132" w:rsidRPr="000E1E14" w:rsidRDefault="00CA7132" w:rsidP="00152CCB">
            <w:pPr>
              <w:shd w:val="clear" w:color="auto" w:fill="FFFFFF"/>
              <w:spacing w:after="120" w:line="322" w:lineRule="exact"/>
              <w:ind w:right="23"/>
              <w:jc w:val="both"/>
              <w:rPr>
                <w:rFonts w:ascii="Times New Roman" w:hAnsi="Times New Roman"/>
                <w:b/>
                <w:bCs/>
                <w:spacing w:val="-3"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bCs/>
                <w:spacing w:val="-3"/>
                <w:sz w:val="28"/>
                <w:szCs w:val="28"/>
              </w:rPr>
              <w:t>Перечень вопросов к экзамену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Определение информационных систем.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Поколения информационных систем.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Классификация информационных систем.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Структура информационной системы (ИС). Характеристика составляющих ИС.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Понятие «автоматизированная функция», компоненты, задачи обработки данных.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Перспективные средства и направления развития информационных систем.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Понятие «экономическая информация», ее виды и свойства.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Структура, формы представления и отображения экономической информации.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Оценки экономической информации.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Информационные процедуры.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Характеристика средств формализованного описания экономической информации.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Методы классификации и кодирования экономической информации.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Моделирование элементов экономической информации.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Понятие «</w:t>
            </w:r>
            <w:proofErr w:type="spellStart"/>
            <w:r w:rsidRPr="000E1E14">
              <w:rPr>
                <w:rFonts w:ascii="Times New Roman" w:hAnsi="Times New Roman"/>
                <w:sz w:val="24"/>
                <w:szCs w:val="24"/>
              </w:rPr>
              <w:t>внемашинная</w:t>
            </w:r>
            <w:proofErr w:type="spellEnd"/>
            <w:r w:rsidRPr="000E1E14">
              <w:rPr>
                <w:rFonts w:ascii="Times New Roman" w:hAnsi="Times New Roman"/>
                <w:sz w:val="24"/>
                <w:szCs w:val="24"/>
              </w:rPr>
              <w:t xml:space="preserve"> информационная база», состав работ по ее организации.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Носители информации, их состав и характеристика.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Унифицированная система первичной документации, понятие, состав и требования.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Выходные документы, разработка форм и выбор средств выведения.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Понятие «машинное информационное обеспечение».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Предпосылки создания и основные преимущества баз данных.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Понятие, классификация и состав автоматизированного банка данных.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Понятие «хранилища данных», архитектура, модели и основы их создания.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Понятие «информационные технологии» и их классификация.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Характеристика наиболее распространенных информационных технологий.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Основы создания компьютерных технологий.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Характеристика и классификация технологических операций.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Общая характеристика режимов работы ЭВМ.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Стадии и этапы разработки ИС.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Организация работ, направленных на создание и внедрение информационных систем.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Документация на разработку информационных систем.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Структура проектной документации.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Определение и классификация методов проектирования.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Автоматизация проектирования.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Методы и модели принятия проектных решений.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Жизненный цикл ИС. Технология проектирования ИС.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Технологический процесс разработки проектных решений и технологическая документация.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Системы планирования материальных ресурсов (MRP).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Системы планирования производственных ресурсов (MRP II).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Системы планирования ресурсов предприятия (ЕRP).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 xml:space="preserve">Системы планирования ресурсов предприятия, синхронизированного с потребителями (CSRP). </w:t>
            </w:r>
          </w:p>
          <w:p w:rsidR="00CA7132" w:rsidRPr="000E1E14" w:rsidRDefault="00CA7132" w:rsidP="00152CCB">
            <w:pPr>
              <w:numPr>
                <w:ilvl w:val="0"/>
                <w:numId w:val="16"/>
              </w:numPr>
              <w:tabs>
                <w:tab w:val="num" w:pos="1260"/>
              </w:tabs>
              <w:spacing w:after="0" w:line="240" w:lineRule="auto"/>
              <w:ind w:left="0" w:firstLine="7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1E14">
              <w:rPr>
                <w:rFonts w:ascii="Times New Roman" w:hAnsi="Times New Roman"/>
                <w:sz w:val="24"/>
                <w:szCs w:val="24"/>
              </w:rPr>
              <w:t>Развитые системы планирования (APS).</w:t>
            </w:r>
          </w:p>
          <w:p w:rsidR="00CA7132" w:rsidRPr="000E1E14" w:rsidRDefault="00CA7132" w:rsidP="00152CCB">
            <w:pPr>
              <w:shd w:val="clear" w:color="auto" w:fill="FFFFFF"/>
              <w:spacing w:after="120" w:line="322" w:lineRule="exact"/>
              <w:ind w:right="23"/>
              <w:jc w:val="both"/>
              <w:rPr>
                <w:rFonts w:ascii="Times New Roman" w:hAnsi="Times New Roman"/>
                <w:b/>
                <w:bCs/>
                <w:spacing w:val="-3"/>
                <w:sz w:val="24"/>
                <w:szCs w:val="24"/>
              </w:rPr>
            </w:pPr>
          </w:p>
          <w:p w:rsidR="00CA7132" w:rsidRPr="000E1E14" w:rsidRDefault="00CA7132" w:rsidP="00152CCB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sz w:val="28"/>
                <w:szCs w:val="28"/>
              </w:rPr>
              <w:t>Критерии оценки (в баллах):</w:t>
            </w:r>
          </w:p>
          <w:p w:rsidR="00CA7132" w:rsidRPr="000E1E14" w:rsidRDefault="00CA7132" w:rsidP="00152CCB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- 90-100 баллов выставляется студенту, если ответ был полным с незначительным количеством неточностей;  </w:t>
            </w:r>
          </w:p>
          <w:p w:rsidR="00CA7132" w:rsidRPr="000E1E14" w:rsidRDefault="00CA7132" w:rsidP="00152CCB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lastRenderedPageBreak/>
              <w:t xml:space="preserve">- 80-89 баллов выставляется студенту, если в целом ответ был верным с незначительным количеством ошибок (до 10%);  </w:t>
            </w:r>
          </w:p>
          <w:p w:rsidR="00CA7132" w:rsidRPr="000E1E14" w:rsidRDefault="00CA7132" w:rsidP="00152CCB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- 75-79 баллов выставляется студенту, если в целом ответ был верным с незначительным количеством ошибок (до 15%);  </w:t>
            </w:r>
          </w:p>
          <w:p w:rsidR="00CA7132" w:rsidRPr="000E1E14" w:rsidRDefault="00CA7132" w:rsidP="00152CCB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- 70-74 баллов выставляется студенту, если ответ был со значительным количеством недостатков;  </w:t>
            </w:r>
          </w:p>
          <w:p w:rsidR="00CA7132" w:rsidRPr="000E1E14" w:rsidRDefault="00CA7132" w:rsidP="00152CCB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- 60-69 баллов выставляется студенту, если ответ соответствует минимальным критериям;  </w:t>
            </w:r>
          </w:p>
          <w:p w:rsidR="00CA7132" w:rsidRPr="000E1E14" w:rsidRDefault="00CA7132" w:rsidP="00152CCB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- 35-59 баллов выставляется студенту, если ответ не вполне соответствует минимальным критериям; </w:t>
            </w:r>
          </w:p>
          <w:p w:rsidR="00CA7132" w:rsidRPr="000E1E14" w:rsidRDefault="00CA7132" w:rsidP="00152CCB">
            <w:pPr>
              <w:spacing w:after="0" w:line="240" w:lineRule="auto"/>
              <w:ind w:firstLine="620"/>
              <w:jc w:val="both"/>
              <w:rPr>
                <w:rFonts w:ascii="Times New Roman" w:hAnsi="Times New Roman"/>
              </w:rPr>
            </w:pPr>
            <w:r w:rsidRPr="000E1E14">
              <w:rPr>
                <w:rFonts w:ascii="Times New Roman" w:hAnsi="Times New Roman"/>
              </w:rPr>
              <w:t xml:space="preserve">- 0-34 баллов выставляется студенту, если ответ не был дан или не соответствует даже минимальным критериям.  </w:t>
            </w:r>
          </w:p>
          <w:p w:rsidR="00CA7132" w:rsidRPr="000E1E14" w:rsidRDefault="00CA7132" w:rsidP="00152CCB">
            <w:pPr>
              <w:shd w:val="clear" w:color="auto" w:fill="FFFFFF"/>
              <w:spacing w:after="120" w:line="322" w:lineRule="exact"/>
              <w:ind w:right="23"/>
              <w:jc w:val="both"/>
              <w:rPr>
                <w:rFonts w:ascii="Times New Roman" w:hAnsi="Times New Roman"/>
                <w:b/>
                <w:bCs/>
                <w:spacing w:val="-3"/>
                <w:sz w:val="24"/>
                <w:szCs w:val="24"/>
              </w:rPr>
            </w:pPr>
          </w:p>
          <w:p w:rsidR="00CA7132" w:rsidRPr="005127C5" w:rsidRDefault="00CA7132" w:rsidP="00116D0D">
            <w:pPr>
              <w:pStyle w:val="a3"/>
              <w:spacing w:before="0" w:beforeAutospacing="0" w:after="0" w:afterAutospacing="0"/>
              <w:ind w:firstLine="567"/>
              <w:rPr>
                <w:szCs w:val="24"/>
              </w:rPr>
            </w:pPr>
          </w:p>
          <w:p w:rsidR="00CA7132" w:rsidRPr="000E1E14" w:rsidRDefault="00CA7132" w:rsidP="00152CCB">
            <w:pPr>
              <w:shd w:val="clear" w:color="auto" w:fill="FFFFFF"/>
              <w:spacing w:line="322" w:lineRule="exact"/>
              <w:ind w:right="23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E1E14">
              <w:rPr>
                <w:rFonts w:ascii="Times New Roman" w:hAnsi="Times New Roman"/>
                <w:b/>
                <w:sz w:val="28"/>
                <w:szCs w:val="28"/>
              </w:rPr>
              <w:t>Образец оформления экзаменационного билета</w:t>
            </w:r>
          </w:p>
          <w:p w:rsidR="00CA7132" w:rsidRPr="00871761" w:rsidRDefault="00CA7132" w:rsidP="00D528E9">
            <w:pPr>
              <w:spacing w:after="0" w:line="240" w:lineRule="auto"/>
              <w:ind w:left="56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A7132" w:rsidRPr="00DA35E3" w:rsidRDefault="00CA7132" w:rsidP="00780049">
      <w:pPr>
        <w:tabs>
          <w:tab w:val="left" w:pos="250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ab/>
      </w:r>
    </w:p>
    <w:tbl>
      <w:tblPr>
        <w:tblW w:w="99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701"/>
        <w:gridCol w:w="2235"/>
        <w:gridCol w:w="884"/>
        <w:gridCol w:w="1559"/>
        <w:gridCol w:w="2268"/>
        <w:gridCol w:w="1276"/>
      </w:tblGrid>
      <w:tr w:rsidR="00CA7132" w:rsidRPr="000E1E14" w:rsidTr="00821904">
        <w:tc>
          <w:tcPr>
            <w:tcW w:w="992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CA7132" w:rsidRPr="000C0DBB" w:rsidRDefault="00CA7132" w:rsidP="00780049">
            <w:pPr>
              <w:pStyle w:val="ad"/>
              <w:rPr>
                <w:sz w:val="24"/>
                <w:szCs w:val="24"/>
              </w:rPr>
            </w:pPr>
            <w:r w:rsidRPr="000C0DBB">
              <w:rPr>
                <w:sz w:val="24"/>
                <w:szCs w:val="24"/>
              </w:rPr>
              <w:t>Министерство образования и науки Донецкой Народной Республики</w:t>
            </w:r>
          </w:p>
        </w:tc>
      </w:tr>
      <w:tr w:rsidR="00CA7132" w:rsidRPr="000E1E14" w:rsidTr="00821904">
        <w:tc>
          <w:tcPr>
            <w:tcW w:w="992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CA7132" w:rsidRPr="000C0DBB" w:rsidRDefault="00CA7132" w:rsidP="00780049">
            <w:pPr>
              <w:pStyle w:val="ad"/>
              <w:rPr>
                <w:sz w:val="24"/>
                <w:szCs w:val="24"/>
              </w:rPr>
            </w:pPr>
            <w:r w:rsidRPr="000C0DBB">
              <w:rPr>
                <w:sz w:val="24"/>
                <w:szCs w:val="24"/>
              </w:rPr>
              <w:t xml:space="preserve">Государственное </w:t>
            </w:r>
            <w:r w:rsidR="00D52615">
              <w:rPr>
                <w:sz w:val="24"/>
                <w:szCs w:val="24"/>
              </w:rPr>
              <w:t xml:space="preserve">бюджетное </w:t>
            </w:r>
            <w:r w:rsidRPr="000C0DBB">
              <w:rPr>
                <w:sz w:val="24"/>
                <w:szCs w:val="24"/>
              </w:rPr>
              <w:t>образовательное учреждение высшего профессионального образования</w:t>
            </w:r>
          </w:p>
        </w:tc>
      </w:tr>
      <w:tr w:rsidR="00CA7132" w:rsidRPr="000E1E14" w:rsidTr="00821904">
        <w:tc>
          <w:tcPr>
            <w:tcW w:w="992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CA7132" w:rsidRPr="000C0DBB" w:rsidRDefault="00CA7132" w:rsidP="00780049">
            <w:pPr>
              <w:pStyle w:val="ad"/>
              <w:rPr>
                <w:sz w:val="24"/>
              </w:rPr>
            </w:pPr>
            <w:r w:rsidRPr="000C0DBB">
              <w:rPr>
                <w:sz w:val="28"/>
                <w:szCs w:val="28"/>
              </w:rPr>
              <w:t>«ДОНБАССКАЯ АГРАРНАЯ АКАДЕМИЯ»</w:t>
            </w:r>
          </w:p>
        </w:tc>
      </w:tr>
      <w:tr w:rsidR="00CA7132" w:rsidRPr="000E1E14" w:rsidTr="00821904">
        <w:tc>
          <w:tcPr>
            <w:tcW w:w="992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CA7132" w:rsidRPr="000C0DBB" w:rsidRDefault="00CA7132" w:rsidP="00780049">
            <w:pPr>
              <w:pStyle w:val="ad"/>
              <w:jc w:val="left"/>
              <w:rPr>
                <w:b w:val="0"/>
                <w:sz w:val="24"/>
                <w:szCs w:val="24"/>
              </w:rPr>
            </w:pPr>
            <w:r w:rsidRPr="000C0DBB">
              <w:rPr>
                <w:b w:val="0"/>
                <w:sz w:val="24"/>
                <w:szCs w:val="24"/>
              </w:rPr>
              <w:t xml:space="preserve">Факультет </w:t>
            </w:r>
            <w:r>
              <w:rPr>
                <w:b w:val="0"/>
                <w:sz w:val="24"/>
                <w:szCs w:val="24"/>
                <w:u w:val="single"/>
              </w:rPr>
              <w:t>Э</w:t>
            </w:r>
            <w:r w:rsidRPr="00CA3F3A">
              <w:rPr>
                <w:b w:val="0"/>
                <w:sz w:val="24"/>
                <w:szCs w:val="24"/>
                <w:u w:val="single"/>
              </w:rPr>
              <w:t>кономико-правовой</w:t>
            </w:r>
          </w:p>
        </w:tc>
      </w:tr>
      <w:tr w:rsidR="00CA7132" w:rsidRPr="000E1E14" w:rsidTr="00821904">
        <w:tc>
          <w:tcPr>
            <w:tcW w:w="992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CA7132" w:rsidRPr="000C0DBB" w:rsidRDefault="00CA7132" w:rsidP="00780049">
            <w:pPr>
              <w:pStyle w:val="ad"/>
              <w:jc w:val="left"/>
              <w:rPr>
                <w:b w:val="0"/>
                <w:sz w:val="24"/>
                <w:szCs w:val="24"/>
              </w:rPr>
            </w:pPr>
            <w:r w:rsidRPr="000C0DBB">
              <w:rPr>
                <w:b w:val="0"/>
                <w:sz w:val="24"/>
                <w:szCs w:val="24"/>
              </w:rPr>
              <w:t>Кафедра</w:t>
            </w:r>
            <w:r>
              <w:rPr>
                <w:b w:val="0"/>
                <w:sz w:val="24"/>
                <w:szCs w:val="24"/>
              </w:rPr>
              <w:t xml:space="preserve">    </w:t>
            </w:r>
            <w:r>
              <w:rPr>
                <w:b w:val="0"/>
                <w:sz w:val="24"/>
                <w:szCs w:val="24"/>
                <w:u w:val="single"/>
              </w:rPr>
              <w:t>Э</w:t>
            </w:r>
            <w:r w:rsidRPr="00CA3F3A">
              <w:rPr>
                <w:b w:val="0"/>
                <w:sz w:val="24"/>
                <w:szCs w:val="24"/>
                <w:u w:val="single"/>
              </w:rPr>
              <w:t>кономики</w:t>
            </w:r>
            <w:r>
              <w:rPr>
                <w:b w:val="0"/>
                <w:sz w:val="24"/>
                <w:szCs w:val="24"/>
                <w:u w:val="single"/>
              </w:rPr>
              <w:t>_________</w:t>
            </w:r>
          </w:p>
        </w:tc>
      </w:tr>
      <w:tr w:rsidR="00CA7132" w:rsidRPr="000E1E14" w:rsidTr="00821904">
        <w:tc>
          <w:tcPr>
            <w:tcW w:w="992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CA7132" w:rsidRPr="000C0DBB" w:rsidRDefault="00CA7132" w:rsidP="00780049">
            <w:pPr>
              <w:pStyle w:val="ad"/>
              <w:jc w:val="left"/>
              <w:rPr>
                <w:b w:val="0"/>
                <w:sz w:val="24"/>
                <w:szCs w:val="24"/>
              </w:rPr>
            </w:pPr>
          </w:p>
        </w:tc>
      </w:tr>
      <w:tr w:rsidR="00CA7132" w:rsidRPr="000E1E14" w:rsidTr="00821904">
        <w:tc>
          <w:tcPr>
            <w:tcW w:w="992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CA7132" w:rsidRPr="000C0DBB" w:rsidRDefault="00CA7132" w:rsidP="00780049">
            <w:pPr>
              <w:pStyle w:val="ad"/>
              <w:jc w:val="left"/>
              <w:rPr>
                <w:b w:val="0"/>
                <w:sz w:val="24"/>
                <w:szCs w:val="24"/>
              </w:rPr>
            </w:pPr>
            <w:r w:rsidRPr="000E730D">
              <w:rPr>
                <w:b w:val="0"/>
                <w:sz w:val="24"/>
                <w:szCs w:val="24"/>
              </w:rPr>
              <w:t xml:space="preserve">Образовательная </w:t>
            </w:r>
            <w:r>
              <w:rPr>
                <w:b w:val="0"/>
                <w:sz w:val="24"/>
                <w:szCs w:val="24"/>
              </w:rPr>
              <w:t xml:space="preserve">программа </w:t>
            </w:r>
            <w:proofErr w:type="spellStart"/>
            <w:r w:rsidRPr="000E730D">
              <w:rPr>
                <w:b w:val="0"/>
                <w:sz w:val="24"/>
                <w:szCs w:val="24"/>
                <w:u w:val="single"/>
              </w:rPr>
              <w:t>бакалавриата</w:t>
            </w:r>
            <w:proofErr w:type="spellEnd"/>
            <w:r w:rsidRPr="000E730D">
              <w:rPr>
                <w:b w:val="0"/>
                <w:sz w:val="24"/>
                <w:szCs w:val="24"/>
                <w:u w:val="single"/>
              </w:rPr>
              <w:t>_</w:t>
            </w:r>
            <w:r w:rsidRPr="000E730D">
              <w:rPr>
                <w:b w:val="0"/>
                <w:sz w:val="24"/>
                <w:szCs w:val="24"/>
              </w:rPr>
              <w:t>____________________</w:t>
            </w:r>
          </w:p>
        </w:tc>
      </w:tr>
      <w:tr w:rsidR="00CA7132" w:rsidRPr="000E1E14" w:rsidTr="00821904">
        <w:tc>
          <w:tcPr>
            <w:tcW w:w="992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CA7132" w:rsidRPr="000C0DBB" w:rsidRDefault="00CA7132" w:rsidP="00780049">
            <w:pPr>
              <w:pStyle w:val="ad"/>
              <w:jc w:val="left"/>
              <w:rPr>
                <w:b w:val="0"/>
                <w:sz w:val="24"/>
                <w:szCs w:val="24"/>
              </w:rPr>
            </w:pPr>
            <w:r w:rsidRPr="000C0DBB">
              <w:rPr>
                <w:b w:val="0"/>
                <w:sz w:val="24"/>
                <w:szCs w:val="24"/>
              </w:rPr>
              <w:t xml:space="preserve">Направление подготовки/специальность </w:t>
            </w:r>
            <w:r w:rsidRPr="00001AD9">
              <w:rPr>
                <w:b w:val="0"/>
                <w:sz w:val="24"/>
                <w:szCs w:val="24"/>
                <w:u w:val="single"/>
              </w:rPr>
              <w:t>38.03.01 Экономика</w:t>
            </w:r>
            <w:r>
              <w:rPr>
                <w:b w:val="0"/>
                <w:sz w:val="24"/>
                <w:szCs w:val="24"/>
                <w:u w:val="single"/>
              </w:rPr>
              <w:t>____</w:t>
            </w:r>
          </w:p>
        </w:tc>
      </w:tr>
      <w:tr w:rsidR="00CA7132" w:rsidRPr="000E1E14" w:rsidTr="00821904">
        <w:tc>
          <w:tcPr>
            <w:tcW w:w="992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CA7132" w:rsidRPr="000C0DBB" w:rsidRDefault="00CA7132" w:rsidP="00780049">
            <w:pPr>
              <w:pStyle w:val="ad"/>
              <w:jc w:val="left"/>
              <w:rPr>
                <w:b w:val="0"/>
                <w:sz w:val="24"/>
                <w:szCs w:val="24"/>
              </w:rPr>
            </w:pPr>
            <w:r w:rsidRPr="000C0DBB">
              <w:rPr>
                <w:b w:val="0"/>
                <w:sz w:val="24"/>
                <w:szCs w:val="24"/>
              </w:rPr>
              <w:t>Профиль/</w:t>
            </w:r>
            <w:r w:rsidR="00D52615" w:rsidRPr="000C0DBB">
              <w:rPr>
                <w:b w:val="0"/>
                <w:sz w:val="24"/>
                <w:szCs w:val="24"/>
              </w:rPr>
              <w:t xml:space="preserve">специализация </w:t>
            </w:r>
            <w:r w:rsidR="00D52615" w:rsidRPr="00D52615">
              <w:rPr>
                <w:b w:val="0"/>
                <w:sz w:val="24"/>
                <w:szCs w:val="24"/>
                <w:u w:val="single"/>
              </w:rPr>
              <w:t>Экономика</w:t>
            </w:r>
            <w:r w:rsidRPr="00D52615">
              <w:rPr>
                <w:b w:val="0"/>
                <w:sz w:val="24"/>
                <w:szCs w:val="24"/>
                <w:u w:val="single"/>
              </w:rPr>
              <w:t xml:space="preserve"> </w:t>
            </w:r>
            <w:r w:rsidRPr="00001AD9">
              <w:rPr>
                <w:b w:val="0"/>
                <w:sz w:val="24"/>
                <w:szCs w:val="24"/>
                <w:u w:val="single"/>
              </w:rPr>
              <w:t xml:space="preserve">предприятий и </w:t>
            </w:r>
            <w:r w:rsidRPr="00D52615">
              <w:rPr>
                <w:b w:val="0"/>
                <w:sz w:val="24"/>
                <w:szCs w:val="24"/>
                <w:u w:val="single"/>
              </w:rPr>
              <w:t xml:space="preserve">организаций </w:t>
            </w:r>
            <w:r w:rsidR="00D52615" w:rsidRPr="00D52615">
              <w:rPr>
                <w:b w:val="0"/>
                <w:sz w:val="24"/>
                <w:szCs w:val="24"/>
                <w:u w:val="single"/>
              </w:rPr>
              <w:t>АПК</w:t>
            </w:r>
          </w:p>
        </w:tc>
      </w:tr>
      <w:tr w:rsidR="00CA7132" w:rsidRPr="000E1E14" w:rsidTr="00821904">
        <w:tc>
          <w:tcPr>
            <w:tcW w:w="992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CA7132" w:rsidRPr="000C0DBB" w:rsidRDefault="00CA7132" w:rsidP="00780049">
            <w:pPr>
              <w:pStyle w:val="ad"/>
              <w:jc w:val="left"/>
              <w:rPr>
                <w:b w:val="0"/>
                <w:sz w:val="24"/>
                <w:szCs w:val="24"/>
              </w:rPr>
            </w:pPr>
            <w:r w:rsidRPr="000C0DBB">
              <w:rPr>
                <w:b w:val="0"/>
                <w:sz w:val="24"/>
                <w:szCs w:val="24"/>
              </w:rPr>
              <w:t>Курс ____</w:t>
            </w:r>
            <w:r>
              <w:rPr>
                <w:b w:val="0"/>
                <w:sz w:val="24"/>
                <w:szCs w:val="24"/>
                <w:u w:val="single"/>
              </w:rPr>
              <w:t>2</w:t>
            </w:r>
            <w:r w:rsidRPr="000C0DBB">
              <w:rPr>
                <w:b w:val="0"/>
                <w:sz w:val="24"/>
                <w:szCs w:val="24"/>
              </w:rPr>
              <w:t>___</w:t>
            </w:r>
            <w:r>
              <w:rPr>
                <w:b w:val="0"/>
                <w:sz w:val="24"/>
                <w:szCs w:val="24"/>
              </w:rPr>
              <w:t>_</w:t>
            </w:r>
            <w:r w:rsidRPr="000C0DBB">
              <w:rPr>
                <w:b w:val="0"/>
                <w:sz w:val="24"/>
                <w:szCs w:val="24"/>
              </w:rPr>
              <w:t>___</w:t>
            </w:r>
          </w:p>
        </w:tc>
      </w:tr>
      <w:tr w:rsidR="00CA7132" w:rsidRPr="000E1E14" w:rsidTr="00821904">
        <w:tc>
          <w:tcPr>
            <w:tcW w:w="992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CA7132" w:rsidRDefault="00CA7132" w:rsidP="00780049">
            <w:pPr>
              <w:pStyle w:val="ad"/>
              <w:jc w:val="both"/>
              <w:rPr>
                <w:b w:val="0"/>
                <w:sz w:val="24"/>
                <w:szCs w:val="24"/>
              </w:rPr>
            </w:pPr>
            <w:r w:rsidRPr="000E730D">
              <w:rPr>
                <w:b w:val="0"/>
                <w:sz w:val="24"/>
                <w:szCs w:val="24"/>
              </w:rPr>
              <w:t>Семестр ___</w:t>
            </w:r>
            <w:r w:rsidRPr="000E730D">
              <w:rPr>
                <w:b w:val="0"/>
                <w:sz w:val="24"/>
                <w:szCs w:val="24"/>
                <w:u w:val="single"/>
              </w:rPr>
              <w:t>3_</w:t>
            </w:r>
            <w:r w:rsidRPr="000E730D">
              <w:rPr>
                <w:b w:val="0"/>
                <w:sz w:val="24"/>
                <w:szCs w:val="24"/>
              </w:rPr>
              <w:t>____</w:t>
            </w:r>
          </w:p>
          <w:p w:rsidR="00CA7132" w:rsidRPr="000C0DBB" w:rsidRDefault="00CA7132" w:rsidP="00780049">
            <w:pPr>
              <w:pStyle w:val="ad"/>
              <w:jc w:val="both"/>
              <w:rPr>
                <w:sz w:val="24"/>
                <w:szCs w:val="24"/>
              </w:rPr>
            </w:pPr>
          </w:p>
        </w:tc>
      </w:tr>
      <w:tr w:rsidR="00CA7132" w:rsidRPr="000E1E14" w:rsidTr="00821904">
        <w:tc>
          <w:tcPr>
            <w:tcW w:w="992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CA7132" w:rsidRPr="0079589C" w:rsidRDefault="00CA7132" w:rsidP="00780049">
            <w:pPr>
              <w:pStyle w:val="ad"/>
              <w:rPr>
                <w:sz w:val="26"/>
                <w:szCs w:val="26"/>
              </w:rPr>
            </w:pPr>
            <w:r w:rsidRPr="0079589C">
              <w:rPr>
                <w:sz w:val="26"/>
                <w:szCs w:val="26"/>
              </w:rPr>
              <w:t>Учебная дисциплина «Информационные системы и технологии в экономике»</w:t>
            </w:r>
          </w:p>
        </w:tc>
      </w:tr>
      <w:tr w:rsidR="00CA7132" w:rsidRPr="000E1E14" w:rsidTr="00821904">
        <w:tc>
          <w:tcPr>
            <w:tcW w:w="992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CA7132" w:rsidRPr="000C0DBB" w:rsidRDefault="00CA7132" w:rsidP="00780049">
            <w:pPr>
              <w:pStyle w:val="ad"/>
            </w:pPr>
          </w:p>
        </w:tc>
      </w:tr>
      <w:tr w:rsidR="00CA7132" w:rsidRPr="000E1E14" w:rsidTr="00821904">
        <w:trPr>
          <w:trHeight w:val="450"/>
        </w:trPr>
        <w:tc>
          <w:tcPr>
            <w:tcW w:w="9923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CA7132" w:rsidRPr="000C0DBB" w:rsidRDefault="00CA7132" w:rsidP="00780049">
            <w:pPr>
              <w:pStyle w:val="ad"/>
              <w:rPr>
                <w:sz w:val="28"/>
                <w:szCs w:val="28"/>
              </w:rPr>
            </w:pPr>
            <w:r w:rsidRPr="000C0DBB">
              <w:rPr>
                <w:sz w:val="28"/>
                <w:szCs w:val="28"/>
              </w:rPr>
              <w:t>ЭКЗАМЕНАЦИОННЫЙ БИЛЕТ №</w:t>
            </w:r>
            <w:r>
              <w:rPr>
                <w:sz w:val="28"/>
                <w:szCs w:val="28"/>
              </w:rPr>
              <w:t xml:space="preserve"> 1</w:t>
            </w:r>
          </w:p>
        </w:tc>
      </w:tr>
      <w:tr w:rsidR="00CA7132" w:rsidRPr="000E1E14" w:rsidTr="00821904">
        <w:trPr>
          <w:trHeight w:val="80"/>
        </w:trPr>
        <w:tc>
          <w:tcPr>
            <w:tcW w:w="9923" w:type="dxa"/>
            <w:gridSpan w:val="6"/>
            <w:tcBorders>
              <w:top w:val="nil"/>
              <w:left w:val="nil"/>
              <w:right w:val="nil"/>
            </w:tcBorders>
          </w:tcPr>
          <w:p w:rsidR="00CA7132" w:rsidRPr="000C0DBB" w:rsidRDefault="00CA7132" w:rsidP="00780049">
            <w:pPr>
              <w:pStyle w:val="ad"/>
              <w:jc w:val="both"/>
              <w:rPr>
                <w:b w:val="0"/>
                <w:sz w:val="24"/>
              </w:rPr>
            </w:pPr>
            <w:r w:rsidRPr="000C0DBB">
              <w:rPr>
                <w:b w:val="0"/>
                <w:sz w:val="24"/>
              </w:rPr>
              <w:t xml:space="preserve">1. </w:t>
            </w:r>
            <w:r>
              <w:rPr>
                <w:b w:val="0"/>
                <w:sz w:val="24"/>
              </w:rPr>
              <w:t>Определение информационных систем. Поколения информационных систем.</w:t>
            </w:r>
          </w:p>
        </w:tc>
      </w:tr>
      <w:tr w:rsidR="00CA7132" w:rsidRPr="000E1E14" w:rsidTr="00821904">
        <w:trPr>
          <w:trHeight w:val="258"/>
        </w:trPr>
        <w:tc>
          <w:tcPr>
            <w:tcW w:w="9923" w:type="dxa"/>
            <w:gridSpan w:val="6"/>
            <w:tcBorders>
              <w:left w:val="nil"/>
              <w:right w:val="nil"/>
            </w:tcBorders>
          </w:tcPr>
          <w:p w:rsidR="00CA7132" w:rsidRPr="000C0DBB" w:rsidRDefault="00CA7132" w:rsidP="00780049">
            <w:pPr>
              <w:pStyle w:val="ad"/>
              <w:jc w:val="both"/>
              <w:rPr>
                <w:b w:val="0"/>
                <w:sz w:val="24"/>
              </w:rPr>
            </w:pPr>
            <w:r w:rsidRPr="000C0DBB">
              <w:rPr>
                <w:b w:val="0"/>
                <w:sz w:val="24"/>
              </w:rPr>
              <w:t xml:space="preserve">2. </w:t>
            </w:r>
            <w:r>
              <w:rPr>
                <w:b w:val="0"/>
                <w:sz w:val="24"/>
              </w:rPr>
              <w:t>Характеристика и классификация технологических операций.</w:t>
            </w:r>
          </w:p>
        </w:tc>
      </w:tr>
      <w:tr w:rsidR="00CA7132" w:rsidRPr="000E1E14" w:rsidTr="00821904">
        <w:tc>
          <w:tcPr>
            <w:tcW w:w="9923" w:type="dxa"/>
            <w:gridSpan w:val="6"/>
            <w:tcBorders>
              <w:left w:val="nil"/>
              <w:right w:val="nil"/>
            </w:tcBorders>
          </w:tcPr>
          <w:p w:rsidR="00CA7132" w:rsidRPr="000C0DBB" w:rsidRDefault="00CA7132" w:rsidP="00780049">
            <w:pPr>
              <w:pStyle w:val="ad"/>
              <w:jc w:val="both"/>
              <w:rPr>
                <w:b w:val="0"/>
                <w:sz w:val="24"/>
              </w:rPr>
            </w:pPr>
          </w:p>
        </w:tc>
      </w:tr>
      <w:tr w:rsidR="00CA7132" w:rsidRPr="000E1E14" w:rsidTr="00821904">
        <w:tc>
          <w:tcPr>
            <w:tcW w:w="9923" w:type="dxa"/>
            <w:gridSpan w:val="6"/>
            <w:tcBorders>
              <w:left w:val="nil"/>
              <w:bottom w:val="nil"/>
              <w:right w:val="nil"/>
            </w:tcBorders>
          </w:tcPr>
          <w:p w:rsidR="00CA7132" w:rsidRPr="000C0DBB" w:rsidRDefault="00CA7132" w:rsidP="00780049">
            <w:pPr>
              <w:pStyle w:val="ad"/>
              <w:rPr>
                <w:b w:val="0"/>
                <w:sz w:val="24"/>
              </w:rPr>
            </w:pPr>
          </w:p>
        </w:tc>
      </w:tr>
      <w:tr w:rsidR="00CA7132" w:rsidRPr="000E1E14" w:rsidTr="00821904">
        <w:tc>
          <w:tcPr>
            <w:tcW w:w="3936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CA7132" w:rsidRPr="000C0DBB" w:rsidRDefault="00CA7132" w:rsidP="00780049">
            <w:pPr>
              <w:pStyle w:val="ad"/>
              <w:jc w:val="both"/>
              <w:rPr>
                <w:b w:val="0"/>
              </w:rPr>
            </w:pPr>
            <w:r w:rsidRPr="000C0DBB">
              <w:rPr>
                <w:b w:val="0"/>
                <w:sz w:val="24"/>
                <w:szCs w:val="24"/>
              </w:rPr>
              <w:t>Утверждено на заседании кафедры</w:t>
            </w:r>
          </w:p>
        </w:tc>
        <w:tc>
          <w:tcPr>
            <w:tcW w:w="5987" w:type="dxa"/>
            <w:gridSpan w:val="4"/>
            <w:tcBorders>
              <w:top w:val="nil"/>
              <w:left w:val="nil"/>
              <w:right w:val="nil"/>
            </w:tcBorders>
          </w:tcPr>
          <w:p w:rsidR="00CA7132" w:rsidRPr="000C0DBB" w:rsidRDefault="00CA7132" w:rsidP="00780049">
            <w:pPr>
              <w:pStyle w:val="ad"/>
              <w:jc w:val="both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>экономики</w:t>
            </w:r>
          </w:p>
        </w:tc>
      </w:tr>
      <w:tr w:rsidR="00CA7132" w:rsidRPr="000E1E14" w:rsidTr="00821904">
        <w:tc>
          <w:tcPr>
            <w:tcW w:w="3936" w:type="dxa"/>
            <w:gridSpan w:val="2"/>
            <w:tcBorders>
              <w:top w:val="nil"/>
              <w:left w:val="nil"/>
              <w:right w:val="nil"/>
            </w:tcBorders>
          </w:tcPr>
          <w:p w:rsidR="00CA7132" w:rsidRPr="000C0DBB" w:rsidRDefault="00CA7132" w:rsidP="00780049">
            <w:pPr>
              <w:pStyle w:val="ad"/>
              <w:jc w:val="both"/>
              <w:rPr>
                <w:b w:val="0"/>
                <w:sz w:val="24"/>
              </w:rPr>
            </w:pPr>
            <w:r w:rsidRPr="000C0DBB">
              <w:rPr>
                <w:b w:val="0"/>
                <w:sz w:val="24"/>
                <w:szCs w:val="24"/>
              </w:rPr>
              <w:t xml:space="preserve">Протокол № </w:t>
            </w:r>
            <w:r>
              <w:rPr>
                <w:b w:val="0"/>
                <w:sz w:val="24"/>
              </w:rPr>
              <w:t xml:space="preserve">6 </w:t>
            </w:r>
          </w:p>
        </w:tc>
        <w:tc>
          <w:tcPr>
            <w:tcW w:w="471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CA7132" w:rsidRPr="000C0DBB" w:rsidRDefault="00CA7132" w:rsidP="00D52615">
            <w:pPr>
              <w:pStyle w:val="ad"/>
              <w:jc w:val="both"/>
              <w:rPr>
                <w:b w:val="0"/>
                <w:sz w:val="24"/>
              </w:rPr>
            </w:pPr>
            <w:r w:rsidRPr="000C0DBB">
              <w:rPr>
                <w:b w:val="0"/>
                <w:sz w:val="24"/>
              </w:rPr>
              <w:t xml:space="preserve">от </w:t>
            </w:r>
            <w:r>
              <w:rPr>
                <w:b w:val="0"/>
                <w:sz w:val="24"/>
              </w:rPr>
              <w:t>20.12.20</w:t>
            </w:r>
            <w:r w:rsidR="00D52615">
              <w:rPr>
                <w:b w:val="0"/>
                <w:sz w:val="24"/>
              </w:rPr>
              <w:t>21</w:t>
            </w:r>
            <w:r w:rsidRPr="000C0DBB">
              <w:rPr>
                <w:b w:val="0"/>
                <w:sz w:val="24"/>
              </w:rPr>
              <w:t xml:space="preserve"> г.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</w:tcPr>
          <w:p w:rsidR="00CA7132" w:rsidRPr="000C0DBB" w:rsidRDefault="00CA7132" w:rsidP="00780049">
            <w:pPr>
              <w:pStyle w:val="ad"/>
              <w:jc w:val="both"/>
              <w:rPr>
                <w:sz w:val="24"/>
              </w:rPr>
            </w:pPr>
          </w:p>
        </w:tc>
      </w:tr>
      <w:tr w:rsidR="00CA7132" w:rsidRPr="000E1E14" w:rsidTr="00821904"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CA7132" w:rsidRPr="000C0DBB" w:rsidRDefault="00CA7132" w:rsidP="00780049">
            <w:pPr>
              <w:pStyle w:val="ad"/>
              <w:jc w:val="both"/>
              <w:rPr>
                <w:b w:val="0"/>
              </w:rPr>
            </w:pPr>
            <w:r w:rsidRPr="000C0DBB">
              <w:rPr>
                <w:b w:val="0"/>
                <w:sz w:val="24"/>
                <w:szCs w:val="24"/>
              </w:rPr>
              <w:t>Зав. кафедрой</w:t>
            </w:r>
          </w:p>
        </w:tc>
        <w:tc>
          <w:tcPr>
            <w:tcW w:w="3119" w:type="dxa"/>
            <w:gridSpan w:val="2"/>
            <w:tcBorders>
              <w:top w:val="nil"/>
              <w:left w:val="nil"/>
              <w:right w:val="nil"/>
            </w:tcBorders>
          </w:tcPr>
          <w:p w:rsidR="00CA7132" w:rsidRPr="000C0DBB" w:rsidRDefault="00D52615" w:rsidP="00D52615">
            <w:pPr>
              <w:pStyle w:val="ad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 xml:space="preserve">               В.И. Веретенников</w:t>
            </w:r>
            <w:r w:rsidR="00CA7132">
              <w:rPr>
                <w:b w:val="0"/>
                <w:sz w:val="24"/>
              </w:rPr>
              <w:t xml:space="preserve">               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:rsidR="00CA7132" w:rsidRPr="000C0DBB" w:rsidRDefault="00CA7132" w:rsidP="00780049">
            <w:pPr>
              <w:pStyle w:val="ad"/>
              <w:jc w:val="both"/>
              <w:rPr>
                <w:b w:val="0"/>
                <w:sz w:val="24"/>
                <w:szCs w:val="24"/>
              </w:rPr>
            </w:pPr>
            <w:r w:rsidRPr="000C0DBB">
              <w:rPr>
                <w:b w:val="0"/>
                <w:sz w:val="24"/>
                <w:szCs w:val="24"/>
              </w:rPr>
              <w:t>Экзаменатор</w:t>
            </w:r>
          </w:p>
        </w:tc>
        <w:tc>
          <w:tcPr>
            <w:tcW w:w="3544" w:type="dxa"/>
            <w:gridSpan w:val="2"/>
            <w:tcBorders>
              <w:top w:val="nil"/>
              <w:left w:val="nil"/>
              <w:right w:val="nil"/>
            </w:tcBorders>
          </w:tcPr>
          <w:p w:rsidR="00CA7132" w:rsidRPr="000C0DBB" w:rsidRDefault="00CA7132" w:rsidP="00780049">
            <w:pPr>
              <w:pStyle w:val="ad"/>
              <w:ind w:firstLine="1168"/>
              <w:jc w:val="both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 xml:space="preserve">   Я.В. </w:t>
            </w:r>
            <w:proofErr w:type="spellStart"/>
            <w:r>
              <w:rPr>
                <w:b w:val="0"/>
                <w:sz w:val="24"/>
              </w:rPr>
              <w:t>Савранская</w:t>
            </w:r>
            <w:proofErr w:type="spellEnd"/>
          </w:p>
        </w:tc>
      </w:tr>
      <w:tr w:rsidR="00CA7132" w:rsidRPr="000E1E14" w:rsidTr="00821904">
        <w:tc>
          <w:tcPr>
            <w:tcW w:w="482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CA7132" w:rsidRPr="000C0DBB" w:rsidRDefault="00CA7132" w:rsidP="00780049">
            <w:pPr>
              <w:pStyle w:val="ad"/>
              <w:jc w:val="right"/>
              <w:rPr>
                <w:b w:val="0"/>
              </w:rPr>
            </w:pPr>
            <w:r w:rsidRPr="000C0DBB">
              <w:rPr>
                <w:b w:val="0"/>
              </w:rPr>
              <w:t>Подпись                               Ф.И.О.</w:t>
            </w:r>
          </w:p>
        </w:tc>
        <w:tc>
          <w:tcPr>
            <w:tcW w:w="510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CA7132" w:rsidRPr="000C0DBB" w:rsidRDefault="00CA7132" w:rsidP="00780049">
            <w:pPr>
              <w:pStyle w:val="ad"/>
              <w:ind w:hanging="601"/>
              <w:jc w:val="right"/>
              <w:rPr>
                <w:b w:val="0"/>
              </w:rPr>
            </w:pPr>
            <w:r w:rsidRPr="000C0DBB">
              <w:rPr>
                <w:b w:val="0"/>
              </w:rPr>
              <w:t>Подпись                               Ф.И.О.</w:t>
            </w:r>
          </w:p>
        </w:tc>
      </w:tr>
    </w:tbl>
    <w:p w:rsidR="00CA7132" w:rsidRDefault="00CA7132" w:rsidP="00780049">
      <w:pPr>
        <w:tabs>
          <w:tab w:val="left" w:pos="250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D1B3E" w:rsidRDefault="00FD1B3E" w:rsidP="00780049">
      <w:pPr>
        <w:tabs>
          <w:tab w:val="left" w:pos="250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D1B3E" w:rsidRDefault="00FD1B3E" w:rsidP="00780049">
      <w:pPr>
        <w:tabs>
          <w:tab w:val="left" w:pos="250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D1B3E" w:rsidRDefault="00FD1B3E" w:rsidP="00780049">
      <w:pPr>
        <w:tabs>
          <w:tab w:val="left" w:pos="250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D1B3E" w:rsidRDefault="00FD1B3E" w:rsidP="00780049">
      <w:pPr>
        <w:tabs>
          <w:tab w:val="left" w:pos="250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D1B3E" w:rsidRDefault="00FD1B3E" w:rsidP="00780049">
      <w:pPr>
        <w:tabs>
          <w:tab w:val="left" w:pos="250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D1B3E" w:rsidRDefault="00FD1B3E" w:rsidP="00780049">
      <w:pPr>
        <w:tabs>
          <w:tab w:val="left" w:pos="250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D1B3E" w:rsidRDefault="00FD1B3E" w:rsidP="00780049">
      <w:pPr>
        <w:tabs>
          <w:tab w:val="left" w:pos="250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D1B3E" w:rsidRDefault="00FD1B3E" w:rsidP="00780049">
      <w:pPr>
        <w:tabs>
          <w:tab w:val="left" w:pos="250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D1B3E" w:rsidRDefault="00FD1B3E" w:rsidP="00780049">
      <w:pPr>
        <w:tabs>
          <w:tab w:val="left" w:pos="250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D1B3E" w:rsidRDefault="00FD1B3E" w:rsidP="00780049">
      <w:pPr>
        <w:tabs>
          <w:tab w:val="left" w:pos="250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D1B3E" w:rsidRDefault="00FD1B3E" w:rsidP="00780049">
      <w:pPr>
        <w:tabs>
          <w:tab w:val="left" w:pos="250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hd w:val="clear" w:color="auto" w:fill="FFFFFF"/>
        <w:spacing w:after="0" w:line="322" w:lineRule="exact"/>
        <w:ind w:right="23"/>
        <w:jc w:val="center"/>
        <w:rPr>
          <w:rFonts w:ascii="Times New Roman" w:hAnsi="Times New Roman"/>
          <w:b/>
          <w:sz w:val="24"/>
          <w:szCs w:val="24"/>
        </w:rPr>
      </w:pPr>
      <w:r w:rsidRPr="00FD1B3E">
        <w:rPr>
          <w:rFonts w:ascii="Times New Roman" w:hAnsi="Times New Roman"/>
          <w:b/>
          <w:sz w:val="24"/>
          <w:szCs w:val="24"/>
        </w:rPr>
        <w:lastRenderedPageBreak/>
        <w:t>Образец оформления экзаменационного билета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W w:w="9747" w:type="dxa"/>
        <w:tblBorders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59"/>
        <w:gridCol w:w="79"/>
        <w:gridCol w:w="346"/>
        <w:gridCol w:w="460"/>
        <w:gridCol w:w="461"/>
        <w:gridCol w:w="461"/>
        <w:gridCol w:w="228"/>
        <w:gridCol w:w="233"/>
        <w:gridCol w:w="283"/>
        <w:gridCol w:w="709"/>
        <w:gridCol w:w="142"/>
        <w:gridCol w:w="239"/>
        <w:gridCol w:w="753"/>
        <w:gridCol w:w="1680"/>
        <w:gridCol w:w="505"/>
        <w:gridCol w:w="650"/>
        <w:gridCol w:w="192"/>
        <w:gridCol w:w="143"/>
        <w:gridCol w:w="1224"/>
      </w:tblGrid>
      <w:tr w:rsidR="00FD1B3E" w:rsidRPr="00FD1B3E" w:rsidTr="00FD1B3E">
        <w:tc>
          <w:tcPr>
            <w:tcW w:w="9747" w:type="dxa"/>
            <w:gridSpan w:val="19"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0"/>
                <w:szCs w:val="20"/>
              </w:rPr>
            </w:pPr>
            <w:r w:rsidRPr="00FD1B3E">
              <w:rPr>
                <w:rFonts w:ascii="Times New Roman" w:hAnsi="Times New Roman"/>
                <w:b/>
                <w:caps/>
                <w:sz w:val="20"/>
                <w:szCs w:val="20"/>
              </w:rPr>
              <w:t>Министерство сельского хозяйства российской федерации</w:t>
            </w:r>
          </w:p>
        </w:tc>
      </w:tr>
      <w:tr w:rsidR="00FD1B3E" w:rsidRPr="00FD1B3E" w:rsidTr="00FD1B3E">
        <w:tc>
          <w:tcPr>
            <w:tcW w:w="9747" w:type="dxa"/>
            <w:gridSpan w:val="19"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0"/>
                <w:szCs w:val="20"/>
              </w:rPr>
            </w:pPr>
            <w:r w:rsidRPr="00FD1B3E">
              <w:rPr>
                <w:rFonts w:ascii="Times New Roman" w:hAnsi="Times New Roman"/>
                <w:b/>
                <w:caps/>
                <w:sz w:val="20"/>
                <w:szCs w:val="20"/>
              </w:rPr>
              <w:t>Федеральное государственное бюджетное образовательное учреждение высшего образования</w:t>
            </w:r>
          </w:p>
        </w:tc>
      </w:tr>
      <w:tr w:rsidR="00FD1B3E" w:rsidRPr="00FD1B3E" w:rsidTr="00FD1B3E">
        <w:tc>
          <w:tcPr>
            <w:tcW w:w="9747" w:type="dxa"/>
            <w:gridSpan w:val="19"/>
            <w:tcBorders>
              <w:bottom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D1B3E">
              <w:rPr>
                <w:rFonts w:ascii="Times New Roman" w:hAnsi="Times New Roman"/>
                <w:b/>
                <w:sz w:val="20"/>
                <w:szCs w:val="20"/>
              </w:rPr>
              <w:t>«ДОНБАССКАЯ АГРАРНАЯ АКАДЕМИЯ»</w:t>
            </w:r>
          </w:p>
        </w:tc>
      </w:tr>
      <w:tr w:rsidR="00FD1B3E" w:rsidRPr="00FD1B3E" w:rsidTr="00FD1B3E">
        <w:tc>
          <w:tcPr>
            <w:tcW w:w="1384" w:type="dxa"/>
            <w:gridSpan w:val="3"/>
            <w:tcBorders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5"/>
            <w:tcBorders>
              <w:left w:val="nil"/>
              <w:bottom w:val="nil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5"/>
            <w:tcBorders>
              <w:left w:val="nil"/>
              <w:bottom w:val="nil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85" w:type="dxa"/>
            <w:gridSpan w:val="2"/>
            <w:tcBorders>
              <w:left w:val="nil"/>
              <w:bottom w:val="nil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09" w:type="dxa"/>
            <w:gridSpan w:val="4"/>
            <w:tcBorders>
              <w:lef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1B3E" w:rsidRPr="00FD1B3E" w:rsidTr="00FD1B3E">
        <w:tc>
          <w:tcPr>
            <w:tcW w:w="1384" w:type="dxa"/>
            <w:gridSpan w:val="3"/>
            <w:tcBorders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Факультет</w:t>
            </w:r>
          </w:p>
        </w:tc>
        <w:tc>
          <w:tcPr>
            <w:tcW w:w="6154" w:type="dxa"/>
            <w:gridSpan w:val="12"/>
            <w:tcBorders>
              <w:left w:val="nil"/>
              <w:bottom w:val="single" w:sz="4" w:space="0" w:color="auto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Экономико-правовой</w:t>
            </w:r>
          </w:p>
        </w:tc>
        <w:tc>
          <w:tcPr>
            <w:tcW w:w="2209" w:type="dxa"/>
            <w:gridSpan w:val="4"/>
            <w:tcBorders>
              <w:lef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1B3E" w:rsidRPr="00FD1B3E" w:rsidTr="00FD1B3E">
        <w:tc>
          <w:tcPr>
            <w:tcW w:w="1384" w:type="dxa"/>
            <w:gridSpan w:val="3"/>
            <w:tcBorders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Кафедра</w:t>
            </w:r>
          </w:p>
        </w:tc>
        <w:tc>
          <w:tcPr>
            <w:tcW w:w="6154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Экономики</w:t>
            </w:r>
          </w:p>
        </w:tc>
        <w:tc>
          <w:tcPr>
            <w:tcW w:w="2209" w:type="dxa"/>
            <w:gridSpan w:val="4"/>
            <w:tcBorders>
              <w:lef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1B3E" w:rsidRPr="00FD1B3E" w:rsidTr="00FD1B3E">
        <w:tc>
          <w:tcPr>
            <w:tcW w:w="1384" w:type="dxa"/>
            <w:gridSpan w:val="3"/>
            <w:tcBorders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5"/>
            <w:tcBorders>
              <w:top w:val="single" w:sz="4" w:space="0" w:color="auto"/>
              <w:left w:val="nil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8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09" w:type="dxa"/>
            <w:gridSpan w:val="4"/>
            <w:tcBorders>
              <w:lef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1B3E" w:rsidRPr="00FD1B3E" w:rsidTr="00FD1B3E">
        <w:tc>
          <w:tcPr>
            <w:tcW w:w="3227" w:type="dxa"/>
            <w:gridSpan w:val="8"/>
            <w:tcBorders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Образовательная программа</w:t>
            </w:r>
          </w:p>
        </w:tc>
        <w:tc>
          <w:tcPr>
            <w:tcW w:w="4311" w:type="dxa"/>
            <w:gridSpan w:val="7"/>
            <w:tcBorders>
              <w:left w:val="nil"/>
              <w:bottom w:val="single" w:sz="4" w:space="0" w:color="auto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D1B3E">
              <w:rPr>
                <w:rFonts w:ascii="Times New Roman" w:hAnsi="Times New Roman"/>
                <w:sz w:val="24"/>
                <w:szCs w:val="24"/>
              </w:rPr>
              <w:t>бакалавриата</w:t>
            </w:r>
            <w:proofErr w:type="spellEnd"/>
          </w:p>
        </w:tc>
        <w:tc>
          <w:tcPr>
            <w:tcW w:w="2209" w:type="dxa"/>
            <w:gridSpan w:val="4"/>
            <w:tcBorders>
              <w:lef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1B3E" w:rsidRPr="00FD1B3E" w:rsidTr="00FD1B3E">
        <w:tc>
          <w:tcPr>
            <w:tcW w:w="4361" w:type="dxa"/>
            <w:gridSpan w:val="11"/>
            <w:tcBorders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Направление подготовки/специальность</w:t>
            </w:r>
          </w:p>
        </w:tc>
        <w:tc>
          <w:tcPr>
            <w:tcW w:w="4019" w:type="dxa"/>
            <w:gridSpan w:val="6"/>
            <w:tcBorders>
              <w:left w:val="nil"/>
              <w:bottom w:val="single" w:sz="4" w:space="0" w:color="auto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38.03.01 Экономика</w:t>
            </w:r>
          </w:p>
        </w:tc>
        <w:tc>
          <w:tcPr>
            <w:tcW w:w="1367" w:type="dxa"/>
            <w:gridSpan w:val="2"/>
            <w:tcBorders>
              <w:left w:val="nil"/>
              <w:bottom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1B3E" w:rsidRPr="00FD1B3E" w:rsidTr="00FD1B3E">
        <w:tc>
          <w:tcPr>
            <w:tcW w:w="2994" w:type="dxa"/>
            <w:gridSpan w:val="7"/>
            <w:tcBorders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Направленность (профиль)</w:t>
            </w:r>
          </w:p>
        </w:tc>
        <w:tc>
          <w:tcPr>
            <w:tcW w:w="5529" w:type="dxa"/>
            <w:gridSpan w:val="11"/>
            <w:tcBorders>
              <w:left w:val="nil"/>
              <w:bottom w:val="single" w:sz="4" w:space="0" w:color="auto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color w:val="000000"/>
                <w:sz w:val="24"/>
                <w:szCs w:val="24"/>
              </w:rPr>
              <w:t>Экономика предприятий и организаций АПК</w:t>
            </w:r>
          </w:p>
        </w:tc>
        <w:tc>
          <w:tcPr>
            <w:tcW w:w="1224" w:type="dxa"/>
            <w:tcBorders>
              <w:left w:val="nil"/>
              <w:bottom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1B3E" w:rsidRPr="00FD1B3E" w:rsidTr="00FD1B3E">
        <w:tc>
          <w:tcPr>
            <w:tcW w:w="959" w:type="dxa"/>
            <w:tcBorders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Курс</w:t>
            </w:r>
          </w:p>
        </w:tc>
        <w:tc>
          <w:tcPr>
            <w:tcW w:w="885" w:type="dxa"/>
            <w:gridSpan w:val="3"/>
            <w:tcBorders>
              <w:left w:val="nil"/>
              <w:bottom w:val="single" w:sz="4" w:space="0" w:color="auto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61" w:type="dxa"/>
            <w:tcBorders>
              <w:left w:val="nil"/>
              <w:right w:val="nil"/>
            </w:tcBorders>
            <w:shd w:val="clear" w:color="auto" w:fill="auto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1" w:type="dxa"/>
            <w:tcBorders>
              <w:left w:val="nil"/>
              <w:right w:val="nil"/>
            </w:tcBorders>
            <w:shd w:val="clear" w:color="auto" w:fill="auto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4" w:type="dxa"/>
            <w:gridSpan w:val="3"/>
            <w:tcBorders>
              <w:left w:val="nil"/>
              <w:right w:val="nil"/>
            </w:tcBorders>
            <w:shd w:val="clear" w:color="auto" w:fill="auto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4"/>
            <w:tcBorders>
              <w:left w:val="nil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85" w:type="dxa"/>
            <w:gridSpan w:val="2"/>
            <w:tcBorders>
              <w:left w:val="nil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09" w:type="dxa"/>
            <w:gridSpan w:val="4"/>
            <w:tcBorders>
              <w:lef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1B3E" w:rsidRPr="00FD1B3E" w:rsidTr="00FD1B3E">
        <w:tc>
          <w:tcPr>
            <w:tcW w:w="1038" w:type="dxa"/>
            <w:gridSpan w:val="2"/>
            <w:tcBorders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pacing w:val="-6"/>
                <w:sz w:val="24"/>
                <w:szCs w:val="24"/>
              </w:rPr>
              <w:t>Семестр</w:t>
            </w:r>
          </w:p>
        </w:tc>
        <w:tc>
          <w:tcPr>
            <w:tcW w:w="806" w:type="dxa"/>
            <w:gridSpan w:val="2"/>
            <w:tcBorders>
              <w:left w:val="nil"/>
              <w:bottom w:val="single" w:sz="4" w:space="0" w:color="auto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 xml:space="preserve">   4</w:t>
            </w:r>
          </w:p>
        </w:tc>
        <w:tc>
          <w:tcPr>
            <w:tcW w:w="461" w:type="dxa"/>
            <w:tcBorders>
              <w:left w:val="nil"/>
              <w:right w:val="nil"/>
            </w:tcBorders>
            <w:shd w:val="clear" w:color="auto" w:fill="auto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1" w:type="dxa"/>
            <w:tcBorders>
              <w:left w:val="nil"/>
              <w:right w:val="nil"/>
            </w:tcBorders>
            <w:shd w:val="clear" w:color="auto" w:fill="auto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44" w:type="dxa"/>
            <w:gridSpan w:val="3"/>
            <w:tcBorders>
              <w:left w:val="nil"/>
              <w:right w:val="nil"/>
            </w:tcBorders>
            <w:shd w:val="clear" w:color="auto" w:fill="auto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4"/>
            <w:tcBorders>
              <w:left w:val="nil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85" w:type="dxa"/>
            <w:gridSpan w:val="2"/>
            <w:tcBorders>
              <w:left w:val="nil"/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09" w:type="dxa"/>
            <w:gridSpan w:val="4"/>
            <w:tcBorders>
              <w:lef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1B3E" w:rsidRPr="00FD1B3E" w:rsidTr="00FD1B3E">
        <w:tc>
          <w:tcPr>
            <w:tcW w:w="4219" w:type="dxa"/>
            <w:gridSpan w:val="10"/>
            <w:tcBorders>
              <w:right w:val="nil"/>
            </w:tcBorders>
          </w:tcPr>
          <w:p w:rsidR="00FD1B3E" w:rsidRPr="00FD1B3E" w:rsidRDefault="00FD1B3E" w:rsidP="00FD1B3E">
            <w:pPr>
              <w:spacing w:before="120"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Дисциплина</w:t>
            </w:r>
          </w:p>
        </w:tc>
        <w:tc>
          <w:tcPr>
            <w:tcW w:w="5528" w:type="dxa"/>
            <w:gridSpan w:val="9"/>
            <w:tcBorders>
              <w:left w:val="nil"/>
            </w:tcBorders>
          </w:tcPr>
          <w:p w:rsidR="00FD1B3E" w:rsidRPr="00FD1B3E" w:rsidRDefault="00FD1B3E" w:rsidP="00FD1B3E">
            <w:pPr>
              <w:spacing w:before="120"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D1B3E">
              <w:rPr>
                <w:rFonts w:ascii="Times New Roman" w:hAnsi="Times New Roman"/>
                <w:b/>
                <w:sz w:val="24"/>
                <w:szCs w:val="24"/>
              </w:rPr>
              <w:t xml:space="preserve"> «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Информационные технологии в экономике</w:t>
            </w:r>
            <w:r w:rsidRPr="00FD1B3E">
              <w:rPr>
                <w:rFonts w:ascii="Times New Roman" w:hAnsi="Times New Roman"/>
                <w:b/>
                <w:sz w:val="24"/>
                <w:szCs w:val="24"/>
              </w:rPr>
              <w:t>»</w:t>
            </w:r>
          </w:p>
        </w:tc>
      </w:tr>
      <w:tr w:rsidR="00FD1B3E" w:rsidRPr="00FD1B3E" w:rsidTr="00FD1B3E">
        <w:tc>
          <w:tcPr>
            <w:tcW w:w="9747" w:type="dxa"/>
            <w:gridSpan w:val="19"/>
          </w:tcPr>
          <w:p w:rsidR="00FD1B3E" w:rsidRPr="00FD1B3E" w:rsidRDefault="00FD1B3E" w:rsidP="00FD1B3E">
            <w:pPr>
              <w:spacing w:before="120" w:after="12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D1B3E">
              <w:rPr>
                <w:rFonts w:ascii="Times New Roman" w:hAnsi="Times New Roman"/>
                <w:b/>
                <w:sz w:val="24"/>
                <w:szCs w:val="24"/>
              </w:rPr>
              <w:t>ЭКЗАМЕНАЦИОННЫЙ БИЛЕТ № 26</w:t>
            </w:r>
          </w:p>
        </w:tc>
      </w:tr>
      <w:tr w:rsidR="00FD1B3E" w:rsidRPr="00FD1B3E" w:rsidTr="00FD1B3E">
        <w:tc>
          <w:tcPr>
            <w:tcW w:w="9747" w:type="dxa"/>
            <w:gridSpan w:val="19"/>
            <w:tcBorders>
              <w:top w:val="nil"/>
              <w:left w:val="nil"/>
              <w:right w:val="nil"/>
            </w:tcBorders>
          </w:tcPr>
          <w:p w:rsidR="00FD1B3E" w:rsidRPr="000C0DBB" w:rsidRDefault="00FD1B3E" w:rsidP="00FD1B3E">
            <w:pPr>
              <w:pStyle w:val="ad"/>
              <w:jc w:val="both"/>
              <w:rPr>
                <w:b w:val="0"/>
                <w:sz w:val="24"/>
              </w:rPr>
            </w:pPr>
            <w:r w:rsidRPr="000C0DBB">
              <w:rPr>
                <w:b w:val="0"/>
                <w:sz w:val="24"/>
              </w:rPr>
              <w:t xml:space="preserve">1. </w:t>
            </w:r>
            <w:r>
              <w:rPr>
                <w:b w:val="0"/>
                <w:sz w:val="24"/>
              </w:rPr>
              <w:t>Определение информационных систем. Поколения информационных систем.</w:t>
            </w:r>
          </w:p>
        </w:tc>
      </w:tr>
      <w:tr w:rsidR="00FD1B3E" w:rsidRPr="00FD1B3E" w:rsidTr="00FD1B3E">
        <w:tc>
          <w:tcPr>
            <w:tcW w:w="9747" w:type="dxa"/>
            <w:gridSpan w:val="19"/>
            <w:tcBorders>
              <w:left w:val="nil"/>
              <w:right w:val="nil"/>
            </w:tcBorders>
          </w:tcPr>
          <w:p w:rsidR="00FD1B3E" w:rsidRPr="000C0DBB" w:rsidRDefault="00FD1B3E" w:rsidP="00FD1B3E">
            <w:pPr>
              <w:pStyle w:val="ad"/>
              <w:jc w:val="both"/>
              <w:rPr>
                <w:b w:val="0"/>
                <w:sz w:val="24"/>
              </w:rPr>
            </w:pPr>
            <w:r w:rsidRPr="000C0DBB">
              <w:rPr>
                <w:b w:val="0"/>
                <w:sz w:val="24"/>
              </w:rPr>
              <w:t xml:space="preserve">2. </w:t>
            </w:r>
            <w:r>
              <w:rPr>
                <w:b w:val="0"/>
                <w:sz w:val="24"/>
              </w:rPr>
              <w:t>Характеристика и классификация технологических операций.</w:t>
            </w:r>
          </w:p>
        </w:tc>
      </w:tr>
      <w:tr w:rsidR="00FD1B3E" w:rsidRPr="00FD1B3E" w:rsidTr="00FD1B3E">
        <w:tc>
          <w:tcPr>
            <w:tcW w:w="9747" w:type="dxa"/>
            <w:gridSpan w:val="19"/>
            <w:tcBorders>
              <w:left w:val="nil"/>
              <w:right w:val="nil"/>
            </w:tcBorders>
          </w:tcPr>
          <w:p w:rsidR="00FD1B3E" w:rsidRDefault="00FD1B3E" w:rsidP="00FD1B3E">
            <w:pPr>
              <w:pStyle w:val="ad"/>
              <w:jc w:val="both"/>
              <w:rPr>
                <w:b w:val="0"/>
                <w:sz w:val="24"/>
              </w:rPr>
            </w:pPr>
          </w:p>
          <w:p w:rsidR="00FD1B3E" w:rsidRDefault="00FD1B3E" w:rsidP="00FD1B3E">
            <w:pPr>
              <w:pStyle w:val="ad"/>
              <w:jc w:val="both"/>
              <w:rPr>
                <w:b w:val="0"/>
                <w:sz w:val="24"/>
              </w:rPr>
            </w:pPr>
          </w:p>
          <w:p w:rsidR="00FD1B3E" w:rsidRDefault="00FD1B3E" w:rsidP="00FD1B3E">
            <w:pPr>
              <w:pStyle w:val="ad"/>
              <w:jc w:val="both"/>
              <w:rPr>
                <w:b w:val="0"/>
                <w:sz w:val="24"/>
              </w:rPr>
            </w:pPr>
          </w:p>
          <w:p w:rsidR="00FD1B3E" w:rsidRPr="000C0DBB" w:rsidRDefault="00FD1B3E" w:rsidP="00FD1B3E">
            <w:pPr>
              <w:pStyle w:val="ad"/>
              <w:jc w:val="both"/>
              <w:rPr>
                <w:b w:val="0"/>
                <w:sz w:val="24"/>
              </w:rPr>
            </w:pPr>
          </w:p>
        </w:tc>
      </w:tr>
      <w:tr w:rsidR="00FD1B3E" w:rsidRPr="00FD1B3E" w:rsidTr="00FD1B3E">
        <w:tc>
          <w:tcPr>
            <w:tcW w:w="9747" w:type="dxa"/>
            <w:gridSpan w:val="19"/>
          </w:tcPr>
          <w:p w:rsidR="00FD1B3E" w:rsidRPr="00FD1B3E" w:rsidRDefault="00FD1B3E" w:rsidP="00FD1B3E">
            <w:pPr>
              <w:spacing w:before="60"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Утверждено на заседании кафедры экономики</w:t>
            </w:r>
          </w:p>
        </w:tc>
      </w:tr>
      <w:tr w:rsidR="00FD1B3E" w:rsidRPr="00FD1B3E" w:rsidTr="00FD1B3E">
        <w:tc>
          <w:tcPr>
            <w:tcW w:w="9747" w:type="dxa"/>
            <w:gridSpan w:val="19"/>
            <w:tcBorders>
              <w:bottom w:val="nil"/>
            </w:tcBorders>
          </w:tcPr>
          <w:p w:rsidR="00FD1B3E" w:rsidRPr="00FD1B3E" w:rsidRDefault="00FD1B3E" w:rsidP="00FD1B3E">
            <w:pPr>
              <w:spacing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Протокол № ___ от «___» ___________ 20__ г.</w:t>
            </w:r>
          </w:p>
        </w:tc>
      </w:tr>
      <w:tr w:rsidR="00FD1B3E" w:rsidRPr="00FD1B3E" w:rsidTr="00FD1B3E">
        <w:tc>
          <w:tcPr>
            <w:tcW w:w="1844" w:type="dxa"/>
            <w:gridSpan w:val="4"/>
            <w:tcBorders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Зав. кафедрой</w:t>
            </w:r>
          </w:p>
        </w:tc>
        <w:tc>
          <w:tcPr>
            <w:tcW w:w="1383" w:type="dxa"/>
            <w:gridSpan w:val="4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5"/>
            <w:tcBorders>
              <w:left w:val="nil"/>
              <w:right w:val="nil"/>
            </w:tcBorders>
            <w:shd w:val="clear" w:color="auto" w:fill="auto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 xml:space="preserve">_______________ </w:t>
            </w:r>
          </w:p>
        </w:tc>
        <w:tc>
          <w:tcPr>
            <w:tcW w:w="1680" w:type="dxa"/>
            <w:tcBorders>
              <w:left w:val="nil"/>
              <w:right w:val="nil"/>
            </w:tcBorders>
            <w:shd w:val="clear" w:color="auto" w:fill="auto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Экзаменатор</w:t>
            </w:r>
          </w:p>
        </w:tc>
        <w:tc>
          <w:tcPr>
            <w:tcW w:w="1155" w:type="dxa"/>
            <w:gridSpan w:val="2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gridSpan w:val="3"/>
            <w:tcBorders>
              <w:left w:val="nil"/>
            </w:tcBorders>
            <w:shd w:val="clear" w:color="auto" w:fill="auto"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D1B3E">
              <w:rPr>
                <w:rFonts w:ascii="Times New Roman" w:hAnsi="Times New Roman"/>
                <w:sz w:val="24"/>
                <w:szCs w:val="24"/>
              </w:rPr>
              <w:t>__________</w:t>
            </w:r>
          </w:p>
        </w:tc>
      </w:tr>
      <w:tr w:rsidR="00FD1B3E" w:rsidRPr="00FD1B3E" w:rsidTr="00FD1B3E">
        <w:tc>
          <w:tcPr>
            <w:tcW w:w="1844" w:type="dxa"/>
            <w:gridSpan w:val="4"/>
            <w:tcBorders>
              <w:right w:val="nil"/>
            </w:tcBorders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83" w:type="dxa"/>
            <w:gridSpan w:val="4"/>
            <w:tcBorders>
              <w:left w:val="nil"/>
              <w:right w:val="nil"/>
            </w:tcBorders>
            <w:shd w:val="clear" w:color="auto" w:fill="auto"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D1B3E">
              <w:rPr>
                <w:rFonts w:ascii="Times New Roman" w:hAnsi="Times New Roman"/>
                <w:sz w:val="20"/>
                <w:szCs w:val="20"/>
              </w:rPr>
              <w:t>подпись</w:t>
            </w:r>
          </w:p>
        </w:tc>
        <w:tc>
          <w:tcPr>
            <w:tcW w:w="1373" w:type="dxa"/>
            <w:gridSpan w:val="4"/>
            <w:tcBorders>
              <w:left w:val="nil"/>
              <w:right w:val="nil"/>
            </w:tcBorders>
            <w:shd w:val="clear" w:color="auto" w:fill="auto"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53" w:type="dxa"/>
            <w:tcBorders>
              <w:left w:val="nil"/>
              <w:right w:val="nil"/>
            </w:tcBorders>
            <w:shd w:val="clear" w:color="auto" w:fill="auto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0" w:type="dxa"/>
            <w:tcBorders>
              <w:left w:val="nil"/>
              <w:right w:val="nil"/>
            </w:tcBorders>
            <w:shd w:val="clear" w:color="auto" w:fill="auto"/>
          </w:tcPr>
          <w:p w:rsidR="00FD1B3E" w:rsidRPr="00FD1B3E" w:rsidRDefault="00FD1B3E" w:rsidP="00FD1B3E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55" w:type="dxa"/>
            <w:gridSpan w:val="2"/>
            <w:tcBorders>
              <w:left w:val="nil"/>
              <w:right w:val="nil"/>
            </w:tcBorders>
            <w:shd w:val="clear" w:color="auto" w:fill="auto"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D1B3E">
              <w:rPr>
                <w:rFonts w:ascii="Times New Roman" w:hAnsi="Times New Roman"/>
                <w:sz w:val="20"/>
                <w:szCs w:val="20"/>
              </w:rPr>
              <w:t>подпись</w:t>
            </w:r>
          </w:p>
        </w:tc>
        <w:tc>
          <w:tcPr>
            <w:tcW w:w="1559" w:type="dxa"/>
            <w:gridSpan w:val="3"/>
            <w:tcBorders>
              <w:left w:val="nil"/>
            </w:tcBorders>
            <w:shd w:val="clear" w:color="auto" w:fill="auto"/>
          </w:tcPr>
          <w:p w:rsidR="00FD1B3E" w:rsidRPr="00FD1B3E" w:rsidRDefault="00FD1B3E" w:rsidP="00FD1B3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FD1B3E" w:rsidRPr="00FD1B3E" w:rsidRDefault="00FD1B3E" w:rsidP="00FD1B3E">
      <w:pPr>
        <w:tabs>
          <w:tab w:val="left" w:pos="2310"/>
        </w:tabs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FD1B3E">
        <w:rPr>
          <w:rFonts w:ascii="Times New Roman" w:hAnsi="Times New Roman"/>
          <w:sz w:val="28"/>
          <w:szCs w:val="28"/>
        </w:rPr>
        <w:br w:type="page"/>
      </w:r>
      <w:r w:rsidRPr="00FD1B3E">
        <w:rPr>
          <w:rFonts w:ascii="Times New Roman" w:hAnsi="Times New Roman"/>
          <w:sz w:val="28"/>
          <w:szCs w:val="28"/>
        </w:rPr>
        <w:lastRenderedPageBreak/>
        <w:t xml:space="preserve">Приложение 1 </w:t>
      </w:r>
    </w:p>
    <w:p w:rsidR="00FD1B3E" w:rsidRPr="00FD1B3E" w:rsidRDefault="00FD1B3E" w:rsidP="00FD1B3E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FD1B3E">
        <w:rPr>
          <w:rFonts w:ascii="Times New Roman" w:hAnsi="Times New Roman"/>
          <w:b/>
          <w:bCs/>
          <w:sz w:val="24"/>
          <w:szCs w:val="24"/>
        </w:rPr>
        <w:t>Лист визирования фонда оценочных средств</w:t>
      </w:r>
    </w:p>
    <w:p w:rsidR="00FD1B3E" w:rsidRPr="00FD1B3E" w:rsidRDefault="00FD1B3E" w:rsidP="00FD1B3E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FD1B3E">
        <w:rPr>
          <w:rFonts w:ascii="Times New Roman" w:hAnsi="Times New Roman"/>
          <w:b/>
          <w:bCs/>
          <w:sz w:val="24"/>
          <w:szCs w:val="24"/>
        </w:rPr>
        <w:t>на очередной учебный год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>Фонд оценочных средств по дисциплине (модулю, практике) «</w:t>
      </w:r>
      <w:r>
        <w:rPr>
          <w:rFonts w:ascii="Times New Roman" w:hAnsi="Times New Roman"/>
          <w:sz w:val="24"/>
          <w:szCs w:val="24"/>
        </w:rPr>
        <w:t>Информационные технологии в экономике</w:t>
      </w:r>
      <w:r w:rsidRPr="00FD1B3E">
        <w:rPr>
          <w:rFonts w:ascii="Times New Roman" w:hAnsi="Times New Roman"/>
          <w:sz w:val="24"/>
          <w:szCs w:val="24"/>
        </w:rPr>
        <w:t xml:space="preserve">» проанализирован и признан актуальным для использования на 20__- 20__ учебный год. 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>Протокол заседания кафедры экономики от «__» _______ 20__ г. № __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 xml:space="preserve">Заведующий кафедрой «Экономика» </w:t>
      </w:r>
      <w:r w:rsidRPr="00FD1B3E">
        <w:rPr>
          <w:rFonts w:ascii="Times New Roman" w:hAnsi="Times New Roman"/>
          <w:sz w:val="24"/>
          <w:szCs w:val="24"/>
        </w:rPr>
        <w:tab/>
        <w:t>_______________</w:t>
      </w:r>
      <w:r w:rsidRPr="00FD1B3E">
        <w:rPr>
          <w:rFonts w:ascii="Times New Roman" w:hAnsi="Times New Roman"/>
          <w:sz w:val="24"/>
          <w:szCs w:val="24"/>
        </w:rPr>
        <w:tab/>
      </w:r>
      <w:r w:rsidRPr="00FD1B3E">
        <w:rPr>
          <w:rFonts w:ascii="Times New Roman" w:hAnsi="Times New Roman"/>
          <w:sz w:val="24"/>
          <w:szCs w:val="24"/>
        </w:rPr>
        <w:tab/>
      </w:r>
      <w:r w:rsidRPr="00FD1B3E">
        <w:rPr>
          <w:rFonts w:ascii="Times New Roman" w:hAnsi="Times New Roman"/>
          <w:sz w:val="24"/>
          <w:szCs w:val="24"/>
          <w:u w:val="single"/>
        </w:rPr>
        <w:t>    В.И. Веретенников  </w:t>
      </w:r>
      <w:r w:rsidRPr="00FD1B3E">
        <w:rPr>
          <w:rFonts w:ascii="Times New Roman" w:hAnsi="Times New Roman"/>
          <w:sz w:val="24"/>
          <w:szCs w:val="24"/>
        </w:rPr>
        <w:t xml:space="preserve"> 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 xml:space="preserve">«____» _________20__ г. 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8D3C61" w:rsidRPr="008D3C61" w:rsidRDefault="008D3C61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>Фонд оценочных средств по дисциплине (модулю, практике) «</w:t>
      </w:r>
      <w:r>
        <w:rPr>
          <w:rFonts w:ascii="Times New Roman" w:hAnsi="Times New Roman"/>
          <w:sz w:val="24"/>
          <w:szCs w:val="24"/>
        </w:rPr>
        <w:t>Информационные технологии в экономике</w:t>
      </w:r>
      <w:r w:rsidRPr="00FD1B3E">
        <w:rPr>
          <w:rFonts w:ascii="Times New Roman" w:hAnsi="Times New Roman"/>
          <w:sz w:val="24"/>
          <w:szCs w:val="24"/>
        </w:rPr>
        <w:t xml:space="preserve">» проанализирован и признан актуальным для использования на 20__- 20__ учебный год. 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>Протокол заседания кафедры _________________ от «__» _______ 20__ г. № __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>Заведующий кафедрой ________________</w:t>
      </w:r>
      <w:r w:rsidRPr="00FD1B3E">
        <w:rPr>
          <w:rFonts w:ascii="Times New Roman" w:hAnsi="Times New Roman"/>
          <w:sz w:val="24"/>
          <w:szCs w:val="24"/>
        </w:rPr>
        <w:tab/>
        <w:t>_______________</w:t>
      </w:r>
      <w:r w:rsidRPr="00FD1B3E">
        <w:rPr>
          <w:rFonts w:ascii="Times New Roman" w:hAnsi="Times New Roman"/>
          <w:sz w:val="24"/>
          <w:szCs w:val="24"/>
        </w:rPr>
        <w:tab/>
        <w:t xml:space="preserve">___________________ 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 xml:space="preserve"> «____» _________20__ г. 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D1B3E" w:rsidRPr="008D3C61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>Фонд оценочных средств по дисциплине (модулю, практике) «</w:t>
      </w:r>
      <w:r>
        <w:rPr>
          <w:rFonts w:ascii="Times New Roman" w:hAnsi="Times New Roman"/>
          <w:sz w:val="24"/>
          <w:szCs w:val="24"/>
        </w:rPr>
        <w:t>Информационные технологии в экономике</w:t>
      </w:r>
      <w:r w:rsidRPr="00FD1B3E">
        <w:rPr>
          <w:rFonts w:ascii="Times New Roman" w:hAnsi="Times New Roman"/>
          <w:sz w:val="24"/>
          <w:szCs w:val="24"/>
        </w:rPr>
        <w:t xml:space="preserve">» проанализирован и признан актуальным для использования на 20__- 20__ учебный год. 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>Протокол заседания кафедры __________________ от «__» _______ 20__ г. № __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>Заведующий кафедрой ________________</w:t>
      </w:r>
      <w:r w:rsidRPr="00FD1B3E">
        <w:rPr>
          <w:rFonts w:ascii="Times New Roman" w:hAnsi="Times New Roman"/>
          <w:sz w:val="24"/>
          <w:szCs w:val="24"/>
        </w:rPr>
        <w:tab/>
        <w:t>_______________</w:t>
      </w:r>
      <w:r w:rsidRPr="00FD1B3E">
        <w:rPr>
          <w:rFonts w:ascii="Times New Roman" w:hAnsi="Times New Roman"/>
          <w:sz w:val="24"/>
          <w:szCs w:val="24"/>
        </w:rPr>
        <w:tab/>
        <w:t xml:space="preserve">___________________ 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 xml:space="preserve"> «____» _________20__ г. 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D1B3E" w:rsidRPr="008D3C61" w:rsidRDefault="00FD1B3E" w:rsidP="00FD1B3E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>Фонд оценочных средств по дисциплине (модулю, практике) «</w:t>
      </w:r>
      <w:r>
        <w:rPr>
          <w:rFonts w:ascii="Times New Roman" w:hAnsi="Times New Roman"/>
          <w:sz w:val="24"/>
          <w:szCs w:val="24"/>
        </w:rPr>
        <w:t>Информационные технологии в экономике</w:t>
      </w:r>
      <w:r w:rsidRPr="00FD1B3E">
        <w:rPr>
          <w:rFonts w:ascii="Times New Roman" w:hAnsi="Times New Roman"/>
          <w:sz w:val="24"/>
          <w:szCs w:val="24"/>
        </w:rPr>
        <w:t xml:space="preserve">» проанализирован и признан актуальным для использования на 20__- 20__ учебный год. 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>Протокол заседания кафедры _______________________ от «__» _______ 20__ г. № ____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>Заведующий кафедрой ________________</w:t>
      </w:r>
      <w:r w:rsidRPr="00FD1B3E">
        <w:rPr>
          <w:rFonts w:ascii="Times New Roman" w:hAnsi="Times New Roman"/>
          <w:sz w:val="24"/>
          <w:szCs w:val="24"/>
        </w:rPr>
        <w:tab/>
        <w:t>_______________</w:t>
      </w:r>
      <w:r w:rsidRPr="00FD1B3E">
        <w:rPr>
          <w:rFonts w:ascii="Times New Roman" w:hAnsi="Times New Roman"/>
          <w:sz w:val="24"/>
          <w:szCs w:val="24"/>
        </w:rPr>
        <w:tab/>
        <w:t xml:space="preserve">___________________ 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 xml:space="preserve"> «____» _________20__ г. 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D1B3E" w:rsidRPr="008D3C61" w:rsidRDefault="00FD1B3E" w:rsidP="00FD1B3E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>Фонд оценочных средств по дисциплине (модулю, практике) «</w:t>
      </w:r>
      <w:r>
        <w:rPr>
          <w:rFonts w:ascii="Times New Roman" w:hAnsi="Times New Roman"/>
          <w:sz w:val="24"/>
          <w:szCs w:val="24"/>
        </w:rPr>
        <w:t>Информационные технологии в экономике</w:t>
      </w:r>
      <w:r w:rsidRPr="00FD1B3E">
        <w:rPr>
          <w:rFonts w:ascii="Times New Roman" w:hAnsi="Times New Roman"/>
          <w:sz w:val="24"/>
          <w:szCs w:val="24"/>
        </w:rPr>
        <w:t xml:space="preserve">» проанализирован и признан актуальным для использования на 20__- 20__ учебный год. 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>Протокол заседания кафедры _______________________ от «__» _______ 20__ г. № ____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>Заведующий кафедрой ________________</w:t>
      </w:r>
      <w:r w:rsidRPr="00FD1B3E">
        <w:rPr>
          <w:rFonts w:ascii="Times New Roman" w:hAnsi="Times New Roman"/>
          <w:sz w:val="24"/>
          <w:szCs w:val="24"/>
        </w:rPr>
        <w:tab/>
        <w:t>_______________</w:t>
      </w:r>
      <w:r w:rsidRPr="00FD1B3E">
        <w:rPr>
          <w:rFonts w:ascii="Times New Roman" w:hAnsi="Times New Roman"/>
          <w:sz w:val="24"/>
          <w:szCs w:val="24"/>
        </w:rPr>
        <w:tab/>
        <w:t xml:space="preserve">___________________ 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1B3E">
        <w:rPr>
          <w:rFonts w:ascii="Times New Roman" w:hAnsi="Times New Roman"/>
          <w:sz w:val="24"/>
          <w:szCs w:val="24"/>
        </w:rPr>
        <w:t xml:space="preserve">«____» _________20__ г. </w:t>
      </w:r>
    </w:p>
    <w:p w:rsidR="00FD1B3E" w:rsidRPr="00FD1B3E" w:rsidRDefault="00FD1B3E" w:rsidP="00FD1B3E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FD1B3E">
        <w:rPr>
          <w:rFonts w:ascii="Times New Roman" w:hAnsi="Times New Roman"/>
          <w:sz w:val="28"/>
          <w:szCs w:val="28"/>
        </w:rPr>
        <w:br w:type="page"/>
      </w:r>
      <w:r w:rsidRPr="00FD1B3E">
        <w:rPr>
          <w:rFonts w:ascii="Times New Roman" w:hAnsi="Times New Roman"/>
          <w:sz w:val="28"/>
          <w:szCs w:val="28"/>
        </w:rPr>
        <w:lastRenderedPageBreak/>
        <w:t>Приложение 2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D1B3E" w:rsidRPr="00FD1B3E" w:rsidRDefault="00FD1B3E" w:rsidP="00FD1B3E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FD1B3E">
        <w:rPr>
          <w:rFonts w:ascii="Times New Roman" w:hAnsi="Times New Roman"/>
          <w:b/>
          <w:bCs/>
          <w:sz w:val="28"/>
          <w:szCs w:val="28"/>
        </w:rPr>
        <w:t xml:space="preserve">Лист дополнений и изменений в фонд оценочных средств </w:t>
      </w:r>
    </w:p>
    <w:p w:rsidR="00FD1B3E" w:rsidRPr="00FD1B3E" w:rsidRDefault="00FD1B3E" w:rsidP="00FD1B3E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D1B3E" w:rsidRPr="00FD1B3E" w:rsidRDefault="00FD1B3E" w:rsidP="00FD1B3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>Дисциплина «</w:t>
      </w:r>
      <w:r w:rsidR="008D3C61">
        <w:rPr>
          <w:rFonts w:ascii="Times New Roman" w:hAnsi="Times New Roman"/>
          <w:sz w:val="24"/>
          <w:szCs w:val="24"/>
        </w:rPr>
        <w:t>Информационные технологии в экономике</w:t>
      </w:r>
      <w:bookmarkStart w:id="0" w:name="_GoBack"/>
      <w:bookmarkEnd w:id="0"/>
      <w:r w:rsidRPr="00FD1B3E">
        <w:rPr>
          <w:rFonts w:ascii="Times New Roman" w:hAnsi="Times New Roman"/>
          <w:sz w:val="24"/>
          <w:szCs w:val="24"/>
        </w:rPr>
        <w:t>»</w:t>
      </w:r>
    </w:p>
    <w:p w:rsidR="00FD1B3E" w:rsidRPr="00FD1B3E" w:rsidRDefault="00FD1B3E" w:rsidP="00FD1B3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>Направление подготовки: 38.03.01   Экономика</w:t>
      </w:r>
    </w:p>
    <w:p w:rsidR="00FD1B3E" w:rsidRPr="00FD1B3E" w:rsidRDefault="00FD1B3E" w:rsidP="00FD1B3E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>Направленность (профиль): Экономика предприятий и организаций АПК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 xml:space="preserve">На ___________/_______ учебный год 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 xml:space="preserve">Вносятся следующие дополнения и изменения: (указываются составляющие ФОС дисциплины, в которые вносятся изменения и перечисляются вносимые в них изменения): 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 xml:space="preserve">1. 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 xml:space="preserve">2. 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 xml:space="preserve">Дополнения и изменения рассмотрены и одобрены на заседании кафедры ________________ от «____» _____________ 202__ г., протокол № _____ 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>Заведующий кафедрой _________________       ___________</w:t>
      </w:r>
      <w:r w:rsidRPr="00FD1B3E">
        <w:rPr>
          <w:rFonts w:ascii="Times New Roman" w:hAnsi="Times New Roman"/>
          <w:sz w:val="24"/>
          <w:szCs w:val="24"/>
        </w:rPr>
        <w:tab/>
      </w:r>
      <w:r w:rsidRPr="00FD1B3E">
        <w:rPr>
          <w:rFonts w:ascii="Times New Roman" w:hAnsi="Times New Roman"/>
          <w:sz w:val="24"/>
          <w:szCs w:val="24"/>
        </w:rPr>
        <w:tab/>
        <w:t>_____________________</w:t>
      </w:r>
    </w:p>
    <w:p w:rsidR="00FD1B3E" w:rsidRPr="00FD1B3E" w:rsidRDefault="00FD1B3E" w:rsidP="00FD1B3E">
      <w:pPr>
        <w:spacing w:after="0" w:line="240" w:lineRule="auto"/>
        <w:ind w:left="4248" w:firstLine="708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 xml:space="preserve">(подпись)                </w:t>
      </w:r>
    </w:p>
    <w:p w:rsidR="00FD1B3E" w:rsidRPr="00FD1B3E" w:rsidRDefault="00FD1B3E" w:rsidP="00FD1B3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D1B3E">
        <w:rPr>
          <w:rFonts w:ascii="Times New Roman" w:hAnsi="Times New Roman"/>
          <w:sz w:val="24"/>
          <w:szCs w:val="24"/>
        </w:rPr>
        <w:t xml:space="preserve"> «____» _____________ 202__ г</w:t>
      </w:r>
    </w:p>
    <w:p w:rsidR="00FD1B3E" w:rsidRPr="00DA35E3" w:rsidRDefault="00FD1B3E" w:rsidP="00780049">
      <w:pPr>
        <w:tabs>
          <w:tab w:val="left" w:pos="250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sectPr w:rsidR="00FD1B3E" w:rsidRPr="00DA35E3" w:rsidSect="000D0374">
      <w:pgSz w:w="11906" w:h="16838"/>
      <w:pgMar w:top="1134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A4075" w:rsidRDefault="00DA4075" w:rsidP="005306B8">
      <w:pPr>
        <w:spacing w:after="0" w:line="240" w:lineRule="auto"/>
      </w:pPr>
      <w:r>
        <w:separator/>
      </w:r>
    </w:p>
  </w:endnote>
  <w:endnote w:type="continuationSeparator" w:id="0">
    <w:p w:rsidR="00DA4075" w:rsidRDefault="00DA4075" w:rsidP="005306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ET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A4075" w:rsidRDefault="00DA4075" w:rsidP="005306B8">
      <w:pPr>
        <w:spacing w:after="0" w:line="240" w:lineRule="auto"/>
      </w:pPr>
      <w:r>
        <w:separator/>
      </w:r>
    </w:p>
  </w:footnote>
  <w:footnote w:type="continuationSeparator" w:id="0">
    <w:p w:rsidR="00DA4075" w:rsidRDefault="00DA4075" w:rsidP="005306B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B3E" w:rsidRDefault="00FD1B3E" w:rsidP="00D528E9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FD1B3E" w:rsidRDefault="00FD1B3E" w:rsidP="00D528E9">
    <w:pPr>
      <w:pStyle w:val="a5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1B3E" w:rsidRPr="00F071CC" w:rsidRDefault="00FD1B3E" w:rsidP="00D528E9">
    <w:pPr>
      <w:pStyle w:val="a5"/>
      <w:framePr w:wrap="around" w:vAnchor="text" w:hAnchor="margin" w:xAlign="center" w:y="1"/>
      <w:rPr>
        <w:rStyle w:val="a7"/>
        <w:sz w:val="22"/>
        <w:szCs w:val="22"/>
      </w:rPr>
    </w:pPr>
    <w:r w:rsidRPr="00F071CC">
      <w:rPr>
        <w:rStyle w:val="a7"/>
        <w:sz w:val="22"/>
        <w:szCs w:val="22"/>
      </w:rPr>
      <w:fldChar w:fldCharType="begin"/>
    </w:r>
    <w:r w:rsidRPr="00F071CC">
      <w:rPr>
        <w:rStyle w:val="a7"/>
        <w:sz w:val="22"/>
        <w:szCs w:val="22"/>
      </w:rPr>
      <w:instrText xml:space="preserve">PAGE  </w:instrText>
    </w:r>
    <w:r w:rsidRPr="00F071CC">
      <w:rPr>
        <w:rStyle w:val="a7"/>
        <w:sz w:val="22"/>
        <w:szCs w:val="22"/>
      </w:rPr>
      <w:fldChar w:fldCharType="separate"/>
    </w:r>
    <w:r w:rsidR="008D3C61">
      <w:rPr>
        <w:rStyle w:val="a7"/>
        <w:noProof/>
        <w:sz w:val="22"/>
        <w:szCs w:val="22"/>
      </w:rPr>
      <w:t>32</w:t>
    </w:r>
    <w:r w:rsidRPr="00F071CC">
      <w:rPr>
        <w:rStyle w:val="a7"/>
        <w:sz w:val="22"/>
        <w:szCs w:val="22"/>
      </w:rPr>
      <w:fldChar w:fldCharType="end"/>
    </w:r>
  </w:p>
  <w:p w:rsidR="00FD1B3E" w:rsidRDefault="00FD1B3E" w:rsidP="00D528E9">
    <w:pPr>
      <w:pStyle w:val="a5"/>
      <w:ind w:right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6E42C1"/>
    <w:multiLevelType w:val="hybridMultilevel"/>
    <w:tmpl w:val="EC540E5C"/>
    <w:lvl w:ilvl="0" w:tplc="C7048AA2">
      <w:start w:val="1"/>
      <w:numFmt w:val="decimal"/>
      <w:lvlText w:val="%1."/>
      <w:lvlJc w:val="left"/>
      <w:pPr>
        <w:ind w:left="144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" w15:restartNumberingAfterBreak="0">
    <w:nsid w:val="1556412B"/>
    <w:multiLevelType w:val="singleLevel"/>
    <w:tmpl w:val="FCDE9BE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</w:abstractNum>
  <w:abstractNum w:abstractNumId="2" w15:restartNumberingAfterBreak="0">
    <w:nsid w:val="196E48AB"/>
    <w:multiLevelType w:val="hybridMultilevel"/>
    <w:tmpl w:val="A04606A0"/>
    <w:lvl w:ilvl="0" w:tplc="8148388A">
      <w:start w:val="1"/>
      <w:numFmt w:val="decimal"/>
      <w:lvlText w:val="%1."/>
      <w:lvlJc w:val="left"/>
      <w:pPr>
        <w:ind w:left="998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1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43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15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7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9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1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03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758" w:hanging="180"/>
      </w:pPr>
      <w:rPr>
        <w:rFonts w:cs="Times New Roman"/>
      </w:rPr>
    </w:lvl>
  </w:abstractNum>
  <w:abstractNum w:abstractNumId="3" w15:restartNumberingAfterBreak="0">
    <w:nsid w:val="1D877763"/>
    <w:multiLevelType w:val="hybridMultilevel"/>
    <w:tmpl w:val="AD74CABC"/>
    <w:lvl w:ilvl="0" w:tplc="593E1B38">
      <w:start w:val="1"/>
      <w:numFmt w:val="decimal"/>
      <w:lvlText w:val="%1."/>
      <w:lvlJc w:val="left"/>
      <w:pPr>
        <w:ind w:left="21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43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64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  <w:rPr>
        <w:rFonts w:cs="Times New Roman"/>
      </w:rPr>
    </w:lvl>
  </w:abstractNum>
  <w:abstractNum w:abstractNumId="4" w15:restartNumberingAfterBreak="0">
    <w:nsid w:val="220C6CD4"/>
    <w:multiLevelType w:val="hybridMultilevel"/>
    <w:tmpl w:val="1B84198A"/>
    <w:lvl w:ilvl="0" w:tplc="7122B93E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5" w15:restartNumberingAfterBreak="0">
    <w:nsid w:val="2558552A"/>
    <w:multiLevelType w:val="hybridMultilevel"/>
    <w:tmpl w:val="319E0500"/>
    <w:lvl w:ilvl="0" w:tplc="1BF8448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25E442B9"/>
    <w:multiLevelType w:val="hybridMultilevel"/>
    <w:tmpl w:val="B81CC218"/>
    <w:lvl w:ilvl="0" w:tplc="AD1C9238">
      <w:start w:val="1"/>
      <w:numFmt w:val="decimal"/>
      <w:lvlText w:val="%1."/>
      <w:lvlJc w:val="left"/>
      <w:pPr>
        <w:ind w:left="980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4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1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0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740" w:hanging="180"/>
      </w:pPr>
      <w:rPr>
        <w:rFonts w:cs="Times New Roman"/>
      </w:rPr>
    </w:lvl>
  </w:abstractNum>
  <w:abstractNum w:abstractNumId="7" w15:restartNumberingAfterBreak="0">
    <w:nsid w:val="32DF4472"/>
    <w:multiLevelType w:val="hybridMultilevel"/>
    <w:tmpl w:val="F50C76AC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06"/>
        </w:tabs>
        <w:ind w:left="150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226"/>
        </w:tabs>
        <w:ind w:left="222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66"/>
        </w:tabs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86"/>
        </w:tabs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826"/>
        </w:tabs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546"/>
        </w:tabs>
        <w:ind w:left="6546" w:hanging="180"/>
      </w:pPr>
      <w:rPr>
        <w:rFonts w:cs="Times New Roman"/>
      </w:rPr>
    </w:lvl>
  </w:abstractNum>
  <w:abstractNum w:abstractNumId="8" w15:restartNumberingAfterBreak="0">
    <w:nsid w:val="3B1013C9"/>
    <w:multiLevelType w:val="hybridMultilevel"/>
    <w:tmpl w:val="80F23A80"/>
    <w:lvl w:ilvl="0" w:tplc="7A048B2C">
      <w:start w:val="1"/>
      <w:numFmt w:val="decimal"/>
      <w:lvlText w:val="%1."/>
      <w:lvlJc w:val="left"/>
      <w:pPr>
        <w:ind w:left="180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9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61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  <w:rPr>
        <w:rFonts w:cs="Times New Roman"/>
      </w:rPr>
    </w:lvl>
  </w:abstractNum>
  <w:abstractNum w:abstractNumId="9" w15:restartNumberingAfterBreak="0">
    <w:nsid w:val="46532CE5"/>
    <w:multiLevelType w:val="multilevel"/>
    <w:tmpl w:val="2F4CF08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0" w15:restartNumberingAfterBreak="0">
    <w:nsid w:val="51D77226"/>
    <w:multiLevelType w:val="multilevel"/>
    <w:tmpl w:val="EC8677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1" w15:restartNumberingAfterBreak="0">
    <w:nsid w:val="550C6FBA"/>
    <w:multiLevelType w:val="hybridMultilevel"/>
    <w:tmpl w:val="22A4583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5FC26781"/>
    <w:multiLevelType w:val="hybridMultilevel"/>
    <w:tmpl w:val="75440F7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64363DEA"/>
    <w:multiLevelType w:val="singleLevel"/>
    <w:tmpl w:val="7CAA1EC8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 w15:restartNumberingAfterBreak="0">
    <w:nsid w:val="6ADD6DCC"/>
    <w:multiLevelType w:val="singleLevel"/>
    <w:tmpl w:val="7CAA1EC8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7B9558EB"/>
    <w:multiLevelType w:val="hybridMultilevel"/>
    <w:tmpl w:val="D680A67E"/>
    <w:lvl w:ilvl="0" w:tplc="EBA0EB48">
      <w:start w:val="1"/>
      <w:numFmt w:val="decimal"/>
      <w:lvlText w:val="%1."/>
      <w:lvlJc w:val="left"/>
      <w:pPr>
        <w:tabs>
          <w:tab w:val="num" w:pos="2509"/>
        </w:tabs>
        <w:ind w:left="2509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7"/>
  </w:num>
  <w:num w:numId="2">
    <w:abstractNumId w:val="5"/>
  </w:num>
  <w:num w:numId="3">
    <w:abstractNumId w:val="9"/>
  </w:num>
  <w:num w:numId="4">
    <w:abstractNumId w:val="10"/>
  </w:num>
  <w:num w:numId="5">
    <w:abstractNumId w:val="2"/>
  </w:num>
  <w:num w:numId="6">
    <w:abstractNumId w:val="6"/>
  </w:num>
  <w:num w:numId="7">
    <w:abstractNumId w:val="11"/>
  </w:num>
  <w:num w:numId="8">
    <w:abstractNumId w:val="4"/>
  </w:num>
  <w:num w:numId="9">
    <w:abstractNumId w:val="0"/>
  </w:num>
  <w:num w:numId="10">
    <w:abstractNumId w:val="8"/>
  </w:num>
  <w:num w:numId="11">
    <w:abstractNumId w:val="3"/>
  </w:num>
  <w:num w:numId="12">
    <w:abstractNumId w:val="12"/>
  </w:num>
  <w:num w:numId="13">
    <w:abstractNumId w:val="1"/>
    <w:lvlOverride w:ilvl="0">
      <w:startOverride w:val="1"/>
    </w:lvlOverride>
  </w:num>
  <w:num w:numId="14">
    <w:abstractNumId w:val="14"/>
  </w:num>
  <w:num w:numId="15">
    <w:abstractNumId w:val="13"/>
  </w:num>
  <w:num w:numId="16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478F"/>
    <w:rsid w:val="00001AD9"/>
    <w:rsid w:val="000470EE"/>
    <w:rsid w:val="000C0DBB"/>
    <w:rsid w:val="000D0374"/>
    <w:rsid w:val="000E1E14"/>
    <w:rsid w:val="000E730D"/>
    <w:rsid w:val="00116D0D"/>
    <w:rsid w:val="00152CCB"/>
    <w:rsid w:val="00185443"/>
    <w:rsid w:val="00214796"/>
    <w:rsid w:val="00242CF8"/>
    <w:rsid w:val="0027717D"/>
    <w:rsid w:val="002806E5"/>
    <w:rsid w:val="00336FF8"/>
    <w:rsid w:val="003E30FE"/>
    <w:rsid w:val="00411F53"/>
    <w:rsid w:val="00414AAD"/>
    <w:rsid w:val="00417D07"/>
    <w:rsid w:val="00421271"/>
    <w:rsid w:val="004D478F"/>
    <w:rsid w:val="005127C5"/>
    <w:rsid w:val="005306B8"/>
    <w:rsid w:val="005A27EC"/>
    <w:rsid w:val="00627495"/>
    <w:rsid w:val="00665B90"/>
    <w:rsid w:val="006A7A68"/>
    <w:rsid w:val="00780049"/>
    <w:rsid w:val="0079589C"/>
    <w:rsid w:val="00803799"/>
    <w:rsid w:val="008116CC"/>
    <w:rsid w:val="00821904"/>
    <w:rsid w:val="008262F6"/>
    <w:rsid w:val="00871761"/>
    <w:rsid w:val="008D3C61"/>
    <w:rsid w:val="0093127A"/>
    <w:rsid w:val="009B14EA"/>
    <w:rsid w:val="00A4239B"/>
    <w:rsid w:val="00A53912"/>
    <w:rsid w:val="00AA59AE"/>
    <w:rsid w:val="00AD3F08"/>
    <w:rsid w:val="00B30BAB"/>
    <w:rsid w:val="00BB05B6"/>
    <w:rsid w:val="00C84B05"/>
    <w:rsid w:val="00CA3F3A"/>
    <w:rsid w:val="00CA7132"/>
    <w:rsid w:val="00D06A97"/>
    <w:rsid w:val="00D52615"/>
    <w:rsid w:val="00D528E9"/>
    <w:rsid w:val="00DA35E3"/>
    <w:rsid w:val="00DA4075"/>
    <w:rsid w:val="00DB6816"/>
    <w:rsid w:val="00E24E03"/>
    <w:rsid w:val="00E3193B"/>
    <w:rsid w:val="00E476A5"/>
    <w:rsid w:val="00E83BEF"/>
    <w:rsid w:val="00EC6E38"/>
    <w:rsid w:val="00F071CC"/>
    <w:rsid w:val="00F35B67"/>
    <w:rsid w:val="00F46722"/>
    <w:rsid w:val="00F61145"/>
    <w:rsid w:val="00FD1B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0E8C16E"/>
  <w15:docId w15:val="{C0210DF8-9757-4E7F-9412-E3DABBE236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locked="1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306B8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link w:val="a4"/>
    <w:uiPriority w:val="99"/>
    <w:rsid w:val="004D478F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0"/>
    </w:rPr>
  </w:style>
  <w:style w:type="character" w:customStyle="1" w:styleId="a4">
    <w:name w:val="Обычный (веб) Знак"/>
    <w:link w:val="a3"/>
    <w:uiPriority w:val="99"/>
    <w:locked/>
    <w:rsid w:val="004D478F"/>
    <w:rPr>
      <w:rFonts w:ascii="Times New Roman" w:hAnsi="Times New Roman"/>
      <w:sz w:val="24"/>
    </w:rPr>
  </w:style>
  <w:style w:type="paragraph" w:styleId="a5">
    <w:name w:val="header"/>
    <w:basedOn w:val="a"/>
    <w:link w:val="a6"/>
    <w:uiPriority w:val="99"/>
    <w:rsid w:val="004D478F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6">
    <w:name w:val="Верхний колонтитул Знак"/>
    <w:basedOn w:val="a0"/>
    <w:link w:val="a5"/>
    <w:uiPriority w:val="99"/>
    <w:locked/>
    <w:rsid w:val="004D478F"/>
    <w:rPr>
      <w:rFonts w:ascii="Times New Roman" w:hAnsi="Times New Roman" w:cs="Times New Roman"/>
      <w:sz w:val="24"/>
      <w:szCs w:val="24"/>
    </w:rPr>
  </w:style>
  <w:style w:type="character" w:styleId="a7">
    <w:name w:val="page number"/>
    <w:basedOn w:val="a0"/>
    <w:uiPriority w:val="99"/>
    <w:rsid w:val="004D478F"/>
    <w:rPr>
      <w:rFonts w:cs="Times New Roman"/>
    </w:rPr>
  </w:style>
  <w:style w:type="paragraph" w:customStyle="1" w:styleId="1">
    <w:name w:val="заголовок 1"/>
    <w:basedOn w:val="a"/>
    <w:next w:val="a"/>
    <w:uiPriority w:val="99"/>
    <w:rsid w:val="004D478F"/>
    <w:pPr>
      <w:keepNext/>
      <w:spacing w:after="0" w:line="240" w:lineRule="auto"/>
      <w:jc w:val="center"/>
    </w:pPr>
    <w:rPr>
      <w:rFonts w:ascii="TimesET" w:hAnsi="TimesET"/>
      <w:sz w:val="24"/>
      <w:szCs w:val="20"/>
    </w:rPr>
  </w:style>
  <w:style w:type="character" w:styleId="a8">
    <w:name w:val="Strong"/>
    <w:basedOn w:val="a0"/>
    <w:uiPriority w:val="99"/>
    <w:qFormat/>
    <w:rsid w:val="004D478F"/>
    <w:rPr>
      <w:rFonts w:cs="Times New Roman"/>
      <w:b/>
      <w:bCs/>
    </w:rPr>
  </w:style>
  <w:style w:type="character" w:customStyle="1" w:styleId="3">
    <w:name w:val="Основной текст (3)_"/>
    <w:link w:val="30"/>
    <w:uiPriority w:val="99"/>
    <w:locked/>
    <w:rsid w:val="004D478F"/>
    <w:rPr>
      <w:i/>
      <w:sz w:val="27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4D478F"/>
    <w:pPr>
      <w:widowControl w:val="0"/>
      <w:shd w:val="clear" w:color="auto" w:fill="FFFFFF"/>
      <w:spacing w:after="0" w:line="322" w:lineRule="exact"/>
      <w:ind w:firstLine="540"/>
    </w:pPr>
    <w:rPr>
      <w:i/>
      <w:sz w:val="27"/>
      <w:szCs w:val="20"/>
    </w:rPr>
  </w:style>
  <w:style w:type="paragraph" w:styleId="a9">
    <w:name w:val="List Paragraph"/>
    <w:basedOn w:val="a"/>
    <w:uiPriority w:val="99"/>
    <w:qFormat/>
    <w:rsid w:val="000D0374"/>
    <w:pPr>
      <w:ind w:left="720"/>
      <w:contextualSpacing/>
    </w:pPr>
  </w:style>
  <w:style w:type="paragraph" w:styleId="HTML">
    <w:name w:val="HTML Preformatted"/>
    <w:basedOn w:val="a"/>
    <w:link w:val="HTML0"/>
    <w:uiPriority w:val="99"/>
    <w:semiHidden/>
    <w:rsid w:val="000D037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locked/>
    <w:rsid w:val="000D0374"/>
    <w:rPr>
      <w:rFonts w:ascii="Courier New" w:hAnsi="Courier New" w:cs="Courier New"/>
      <w:sz w:val="20"/>
      <w:szCs w:val="20"/>
    </w:rPr>
  </w:style>
  <w:style w:type="character" w:styleId="aa">
    <w:name w:val="Hyperlink"/>
    <w:basedOn w:val="a0"/>
    <w:uiPriority w:val="99"/>
    <w:semiHidden/>
    <w:rsid w:val="00116D0D"/>
    <w:rPr>
      <w:rFonts w:cs="Times New Roman"/>
      <w:color w:val="0000FF"/>
      <w:u w:val="single"/>
    </w:rPr>
  </w:style>
  <w:style w:type="character" w:customStyle="1" w:styleId="c0">
    <w:name w:val="c0"/>
    <w:basedOn w:val="a0"/>
    <w:uiPriority w:val="99"/>
    <w:rsid w:val="00D06A97"/>
    <w:rPr>
      <w:rFonts w:cs="Times New Roman"/>
    </w:rPr>
  </w:style>
  <w:style w:type="paragraph" w:styleId="ab">
    <w:name w:val="Balloon Text"/>
    <w:basedOn w:val="a"/>
    <w:link w:val="ac"/>
    <w:uiPriority w:val="99"/>
    <w:semiHidden/>
    <w:rsid w:val="00AA59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locked/>
    <w:rsid w:val="00AA59AE"/>
    <w:rPr>
      <w:rFonts w:ascii="Tahoma" w:hAnsi="Tahoma" w:cs="Tahoma"/>
      <w:sz w:val="16"/>
      <w:szCs w:val="16"/>
    </w:rPr>
  </w:style>
  <w:style w:type="paragraph" w:styleId="ad">
    <w:name w:val="Title"/>
    <w:basedOn w:val="a"/>
    <w:link w:val="ae"/>
    <w:uiPriority w:val="99"/>
    <w:qFormat/>
    <w:rsid w:val="00780049"/>
    <w:pPr>
      <w:spacing w:after="0" w:line="240" w:lineRule="auto"/>
      <w:jc w:val="center"/>
    </w:pPr>
    <w:rPr>
      <w:rFonts w:ascii="Times New Roman" w:hAnsi="Times New Roman"/>
      <w:b/>
      <w:sz w:val="20"/>
      <w:szCs w:val="20"/>
    </w:rPr>
  </w:style>
  <w:style w:type="character" w:customStyle="1" w:styleId="ae">
    <w:name w:val="Заголовок Знак"/>
    <w:basedOn w:val="a0"/>
    <w:link w:val="ad"/>
    <w:uiPriority w:val="99"/>
    <w:locked/>
    <w:rsid w:val="00780049"/>
    <w:rPr>
      <w:rFonts w:ascii="Times New Roman" w:hAnsi="Times New Roman" w:cs="Times New Roman"/>
      <w:b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758542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4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4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4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4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42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42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42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42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4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42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42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42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854247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58542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42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42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42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42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42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42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42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854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85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85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854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58542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854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85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5854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85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5854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5854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8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5854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oleObject" Target="embeddings/oleObject2.bin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header" Target="header1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1.bin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oleObject" Target="embeddings/oleObject3.bin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7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34</Pages>
  <Words>8761</Words>
  <Characters>49938</Characters>
  <Application>Microsoft Office Word</Application>
  <DocSecurity>0</DocSecurity>
  <Lines>416</Lines>
  <Paragraphs>117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Донецкой Народной Республики</vt:lpstr>
    </vt:vector>
  </TitlesOfParts>
  <Company/>
  <LinksUpToDate>false</LinksUpToDate>
  <CharactersWithSpaces>58582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Донецкой Народной Республики</dc:title>
  <dc:subject/>
  <dc:creator>User</dc:creator>
  <cp:keywords/>
  <dc:description/>
  <cp:lastModifiedBy>admin</cp:lastModifiedBy>
  <cp:revision>4</cp:revision>
  <dcterms:created xsi:type="dcterms:W3CDTF">2021-10-05T10:31:00Z</dcterms:created>
  <dcterms:modified xsi:type="dcterms:W3CDTF">2024-11-13T08:31:00Z</dcterms:modified>
</cp:coreProperties>
</file>